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260148328" w:displacedByCustomXml="next"/>
    <w:sdt>
      <w:sdtPr>
        <w:rPr>
          <w:rFonts w:ascii="Times New Roman" w:eastAsia="Times New Roman" w:hAnsi="Times New Roman" w:cs="Times New Roman"/>
          <w:sz w:val="24"/>
          <w:szCs w:val="20"/>
        </w:rPr>
        <w:id w:val="288861235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  <w:sz w:val="28"/>
          <w:szCs w:val="28"/>
          <w:lang w:val="uk-UA"/>
        </w:rPr>
      </w:sdtEndPr>
      <w:sdtContent>
        <w:p w:rsidR="007C3143" w:rsidRDefault="007C3143" w:rsidP="00BB320F">
          <w:pPr>
            <w:pStyle w:val="aa"/>
            <w:jc w:val="right"/>
            <w:rPr>
              <w:rFonts w:ascii="Times New Roman" w:eastAsiaTheme="minorHAnsi" w:hAnsi="Times New Roman" w:cs="Times New Roman"/>
              <w:sz w:val="32"/>
              <w:szCs w:val="32"/>
              <w:lang w:val="uk-UA" w:eastAsia="en-US"/>
            </w:rPr>
          </w:pPr>
        </w:p>
        <w:p w:rsidR="007C3143" w:rsidRPr="00BB320F" w:rsidRDefault="007C3143" w:rsidP="007C3143">
          <w:pPr>
            <w:pStyle w:val="aa"/>
            <w:jc w:val="center"/>
            <w:rPr>
              <w:rFonts w:ascii="Times New Roman" w:eastAsiaTheme="minorHAnsi" w:hAnsi="Times New Roman" w:cs="Times New Roman"/>
              <w:b/>
              <w:sz w:val="28"/>
              <w:szCs w:val="28"/>
              <w:lang w:val="uk-UA" w:eastAsia="en-US"/>
            </w:rPr>
          </w:pPr>
          <w:r w:rsidRPr="00BB320F">
            <w:rPr>
              <w:rFonts w:ascii="Times New Roman" w:eastAsiaTheme="minorHAnsi" w:hAnsi="Times New Roman" w:cs="Times New Roman"/>
              <w:b/>
              <w:sz w:val="28"/>
              <w:szCs w:val="28"/>
              <w:lang w:val="uk-UA" w:eastAsia="en-US"/>
            </w:rPr>
            <w:t>Пояснювальна записка</w:t>
          </w:r>
        </w:p>
        <w:p w:rsidR="00BB320F" w:rsidRPr="00BB320F" w:rsidRDefault="00BB320F" w:rsidP="007C3143">
          <w:pPr>
            <w:pStyle w:val="aa"/>
            <w:jc w:val="center"/>
            <w:rPr>
              <w:rFonts w:ascii="Times New Roman" w:eastAsiaTheme="minorHAnsi" w:hAnsi="Times New Roman" w:cs="Times New Roman"/>
              <w:b/>
              <w:sz w:val="28"/>
              <w:szCs w:val="28"/>
              <w:lang w:val="uk-UA" w:eastAsia="en-US"/>
            </w:rPr>
          </w:pPr>
          <w:r w:rsidRPr="00BB320F">
            <w:rPr>
              <w:rFonts w:ascii="Times New Roman" w:eastAsiaTheme="minorHAnsi" w:hAnsi="Times New Roman" w:cs="Times New Roman"/>
              <w:b/>
              <w:sz w:val="28"/>
              <w:szCs w:val="28"/>
              <w:lang w:val="uk-UA" w:eastAsia="en-US"/>
            </w:rPr>
            <w:t>до рішення міської ради</w:t>
          </w:r>
        </w:p>
        <w:p w:rsidR="007C3143" w:rsidRPr="00BB320F" w:rsidRDefault="00CB4230" w:rsidP="007C3143">
          <w:pPr>
            <w:pStyle w:val="aa"/>
            <w:jc w:val="center"/>
            <w:rPr>
              <w:rFonts w:ascii="Times New Roman" w:eastAsiaTheme="minorHAnsi" w:hAnsi="Times New Roman" w:cs="Times New Roman"/>
              <w:b/>
              <w:sz w:val="28"/>
              <w:szCs w:val="28"/>
              <w:lang w:val="uk-UA" w:eastAsia="en-US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  <w:lang w:val="uk-UA"/>
            </w:rPr>
            <w:t xml:space="preserve">«Про внесення змін до </w:t>
          </w:r>
          <w:r w:rsidR="00BB320F" w:rsidRPr="00BB320F">
            <w:rPr>
              <w:rFonts w:ascii="Times New Roman" w:hAnsi="Times New Roman" w:cs="Times New Roman"/>
              <w:b/>
              <w:sz w:val="28"/>
              <w:szCs w:val="28"/>
              <w:lang w:val="uk-UA"/>
            </w:rPr>
            <w:t xml:space="preserve">Програми </w:t>
          </w:r>
          <w:r w:rsidR="00BB320F" w:rsidRPr="00BB320F">
            <w:rPr>
              <w:rFonts w:ascii="Times New Roman" w:hAnsi="Times New Roman" w:cs="Times New Roman"/>
              <w:b/>
              <w:sz w:val="28"/>
              <w:szCs w:val="28"/>
            </w:rPr>
            <w:t>модерн</w:t>
          </w:r>
          <w:r w:rsidR="00BB320F" w:rsidRPr="00BB320F">
            <w:rPr>
              <w:rFonts w:ascii="Times New Roman" w:hAnsi="Times New Roman" w:cs="Times New Roman"/>
              <w:b/>
              <w:sz w:val="28"/>
              <w:szCs w:val="28"/>
              <w:lang w:val="uk-UA"/>
            </w:rPr>
            <w:t>і</w:t>
          </w:r>
          <w:r w:rsidR="00BB320F" w:rsidRPr="00BB320F">
            <w:rPr>
              <w:rFonts w:ascii="Times New Roman" w:hAnsi="Times New Roman" w:cs="Times New Roman"/>
              <w:b/>
              <w:sz w:val="28"/>
              <w:szCs w:val="28"/>
            </w:rPr>
            <w:t>зац</w:t>
          </w:r>
          <w:r w:rsidR="00BB320F" w:rsidRPr="00BB320F">
            <w:rPr>
              <w:rFonts w:ascii="Times New Roman" w:hAnsi="Times New Roman" w:cs="Times New Roman"/>
              <w:b/>
              <w:sz w:val="28"/>
              <w:szCs w:val="28"/>
              <w:lang w:val="uk-UA"/>
            </w:rPr>
            <w:t>ії,</w:t>
          </w:r>
          <w:r w:rsidR="00BB320F" w:rsidRPr="00BB320F">
            <w:rPr>
              <w:rFonts w:ascii="Times New Roman" w:hAnsi="Times New Roman" w:cs="Times New Roman"/>
              <w:b/>
              <w:sz w:val="28"/>
              <w:szCs w:val="28"/>
            </w:rPr>
            <w:t xml:space="preserve"> реконструкц</w:t>
          </w:r>
          <w:r w:rsidR="00BB320F" w:rsidRPr="00BB320F">
            <w:rPr>
              <w:rFonts w:ascii="Times New Roman" w:hAnsi="Times New Roman" w:cs="Times New Roman"/>
              <w:b/>
              <w:sz w:val="28"/>
              <w:szCs w:val="28"/>
              <w:lang w:val="uk-UA"/>
            </w:rPr>
            <w:t>ії</w:t>
          </w:r>
          <w:r w:rsidR="00BB320F" w:rsidRPr="00BB320F">
            <w:rPr>
              <w:rFonts w:ascii="Times New Roman" w:hAnsi="Times New Roman" w:cs="Times New Roman"/>
              <w:b/>
              <w:sz w:val="28"/>
              <w:szCs w:val="28"/>
            </w:rPr>
            <w:t xml:space="preserve"> та розвитку теплозабезпеченн</w:t>
          </w:r>
          <w:r w:rsidR="00BB320F" w:rsidRPr="00BB320F">
            <w:rPr>
              <w:rFonts w:ascii="Times New Roman" w:hAnsi="Times New Roman" w:cs="Times New Roman"/>
              <w:b/>
              <w:sz w:val="28"/>
              <w:szCs w:val="28"/>
              <w:lang w:val="uk-UA"/>
            </w:rPr>
            <w:t>я</w:t>
          </w:r>
          <w:r w:rsidR="00BB320F" w:rsidRPr="00BB320F">
            <w:rPr>
              <w:rFonts w:ascii="Times New Roman" w:hAnsi="Times New Roman" w:cs="Times New Roman"/>
              <w:b/>
              <w:sz w:val="28"/>
              <w:szCs w:val="28"/>
            </w:rPr>
            <w:t xml:space="preserve"> м</w:t>
          </w:r>
          <w:r w:rsidR="00BB320F" w:rsidRPr="00BB320F">
            <w:rPr>
              <w:rFonts w:ascii="Times New Roman" w:hAnsi="Times New Roman" w:cs="Times New Roman"/>
              <w:b/>
              <w:sz w:val="28"/>
              <w:szCs w:val="28"/>
              <w:lang w:val="uk-UA"/>
            </w:rPr>
            <w:t>іс</w:t>
          </w:r>
          <w:r w:rsidR="00BB320F" w:rsidRPr="00BB320F">
            <w:rPr>
              <w:rFonts w:ascii="Times New Roman" w:hAnsi="Times New Roman" w:cs="Times New Roman"/>
              <w:b/>
              <w:sz w:val="28"/>
              <w:szCs w:val="28"/>
            </w:rPr>
            <w:t>та Лубни на 20</w:t>
          </w:r>
          <w:r w:rsidR="00BB320F" w:rsidRPr="00BB320F">
            <w:rPr>
              <w:rFonts w:ascii="Times New Roman" w:hAnsi="Times New Roman" w:cs="Times New Roman"/>
              <w:b/>
              <w:sz w:val="28"/>
              <w:szCs w:val="28"/>
              <w:lang w:val="uk-UA"/>
            </w:rPr>
            <w:t>18</w:t>
          </w:r>
          <w:r w:rsidR="00BB320F" w:rsidRPr="00BB320F">
            <w:rPr>
              <w:rFonts w:ascii="Times New Roman" w:hAnsi="Times New Roman" w:cs="Times New Roman"/>
              <w:b/>
              <w:sz w:val="28"/>
              <w:szCs w:val="28"/>
            </w:rPr>
            <w:t>-20</w:t>
          </w:r>
          <w:r w:rsidR="00BB320F" w:rsidRPr="00BB320F">
            <w:rPr>
              <w:rFonts w:ascii="Times New Roman" w:hAnsi="Times New Roman" w:cs="Times New Roman"/>
              <w:b/>
              <w:sz w:val="28"/>
              <w:szCs w:val="28"/>
              <w:lang w:val="uk-UA"/>
            </w:rPr>
            <w:t>20</w:t>
          </w:r>
          <w:r w:rsidR="00BB320F" w:rsidRPr="00BB320F">
            <w:rPr>
              <w:rFonts w:ascii="Times New Roman" w:hAnsi="Times New Roman" w:cs="Times New Roman"/>
              <w:b/>
              <w:sz w:val="28"/>
              <w:szCs w:val="28"/>
            </w:rPr>
            <w:t xml:space="preserve"> роки</w:t>
          </w:r>
          <w:r w:rsidR="00BB320F" w:rsidRPr="00BB320F">
            <w:rPr>
              <w:rFonts w:ascii="Times New Roman" w:hAnsi="Times New Roman" w:cs="Times New Roman"/>
              <w:b/>
              <w:sz w:val="28"/>
              <w:szCs w:val="28"/>
              <w:lang w:val="uk-UA"/>
            </w:rPr>
            <w:t>»</w:t>
          </w:r>
        </w:p>
        <w:p w:rsidR="00BB0833" w:rsidRPr="007C3143" w:rsidRDefault="00CC361C" w:rsidP="007C3143">
          <w:pPr>
            <w:pStyle w:val="aa"/>
            <w:jc w:val="center"/>
            <w:rPr>
              <w:rFonts w:ascii="Times New Roman" w:eastAsiaTheme="majorEastAsia" w:hAnsi="Times New Roman" w:cs="Times New Roman"/>
              <w:color w:val="262626" w:themeColor="text1" w:themeTint="D9"/>
              <w:sz w:val="32"/>
              <w:szCs w:val="32"/>
            </w:rPr>
          </w:pPr>
        </w:p>
      </w:sdtContent>
    </w:sdt>
    <w:p w:rsidR="003327AE" w:rsidRPr="00790D96" w:rsidRDefault="003327AE" w:rsidP="0048218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балансі</w:t>
      </w:r>
      <w:r w:rsidR="00CB423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ОКВПТГ «Лубнителоенерго» </w:t>
      </w:r>
      <w:r w:rsidR="0048218D">
        <w:rPr>
          <w:sz w:val="28"/>
          <w:szCs w:val="28"/>
          <w:lang w:val="uk-UA"/>
        </w:rPr>
        <w:t>у м. Лубни перебувають</w:t>
      </w:r>
      <w:r w:rsidRPr="00BF35E8">
        <w:rPr>
          <w:sz w:val="28"/>
          <w:szCs w:val="28"/>
          <w:lang w:val="uk-UA"/>
        </w:rPr>
        <w:t>10 котелень</w:t>
      </w:r>
      <w:r w:rsidR="0048218D">
        <w:rPr>
          <w:sz w:val="28"/>
          <w:szCs w:val="28"/>
          <w:lang w:val="uk-UA"/>
        </w:rPr>
        <w:t xml:space="preserve">, </w:t>
      </w:r>
      <w:r w:rsidRPr="00BF35E8">
        <w:rPr>
          <w:sz w:val="28"/>
          <w:szCs w:val="28"/>
          <w:lang w:val="uk-UA"/>
        </w:rPr>
        <w:t>3 центральні теплові пункти</w:t>
      </w:r>
      <w:r w:rsidR="0048218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29,8</w:t>
      </w:r>
      <w:r w:rsidRPr="00BF35E8">
        <w:rPr>
          <w:sz w:val="28"/>
          <w:szCs w:val="28"/>
          <w:lang w:val="uk-UA"/>
        </w:rPr>
        <w:t xml:space="preserve"> км тепл</w:t>
      </w:r>
      <w:r>
        <w:rPr>
          <w:sz w:val="28"/>
          <w:szCs w:val="28"/>
          <w:lang w:val="uk-UA"/>
        </w:rPr>
        <w:t>ових мереж в 2-трубному вимірі</w:t>
      </w:r>
      <w:r w:rsidRPr="00BF35E8">
        <w:rPr>
          <w:sz w:val="28"/>
          <w:szCs w:val="28"/>
          <w:lang w:val="uk-UA"/>
        </w:rPr>
        <w:t>.</w:t>
      </w:r>
    </w:p>
    <w:p w:rsidR="003327AE" w:rsidRPr="00BF35E8" w:rsidRDefault="003327AE" w:rsidP="00B4622D">
      <w:pPr>
        <w:ind w:firstLine="720"/>
        <w:jc w:val="both"/>
        <w:rPr>
          <w:sz w:val="28"/>
          <w:szCs w:val="28"/>
          <w:lang w:val="uk-UA"/>
        </w:rPr>
      </w:pPr>
      <w:r w:rsidRPr="00BF35E8">
        <w:rPr>
          <w:sz w:val="28"/>
          <w:szCs w:val="28"/>
          <w:lang w:val="uk-UA"/>
        </w:rPr>
        <w:t xml:space="preserve">Котельні працюють за температурними графіками </w:t>
      </w:r>
      <w:r>
        <w:rPr>
          <w:sz w:val="28"/>
          <w:szCs w:val="28"/>
          <w:lang w:val="uk-UA"/>
        </w:rPr>
        <w:t>115/70, 110/70, 95/7</w:t>
      </w:r>
      <w:r w:rsidRPr="00BF35E8">
        <w:rPr>
          <w:sz w:val="28"/>
          <w:szCs w:val="28"/>
          <w:lang w:val="uk-UA"/>
        </w:rPr>
        <w:t>0.</w:t>
      </w:r>
    </w:p>
    <w:p w:rsidR="003327AE" w:rsidRDefault="0065130D" w:rsidP="00B4622D">
      <w:pPr>
        <w:tabs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Встановлене навантаження по котельним міста становить 93,92 Гкал/год, а приєднане навантаження складає 42,97 Гкал/год, що становить </w:t>
      </w:r>
      <w:r w:rsidR="006E2009">
        <w:rPr>
          <w:sz w:val="28"/>
          <w:szCs w:val="28"/>
          <w:lang w:val="uk-UA"/>
        </w:rPr>
        <w:t xml:space="preserve">45,8 </w:t>
      </w:r>
      <w:r w:rsidR="003327AE">
        <w:rPr>
          <w:sz w:val="28"/>
          <w:szCs w:val="28"/>
          <w:lang w:val="uk-UA"/>
        </w:rPr>
        <w:t>%.</w:t>
      </w:r>
    </w:p>
    <w:p w:rsidR="00EB40D2" w:rsidRDefault="003327AE" w:rsidP="00B4622D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BF35E8">
        <w:rPr>
          <w:sz w:val="28"/>
          <w:szCs w:val="28"/>
          <w:lang w:val="uk-UA"/>
        </w:rPr>
        <w:t>В</w:t>
      </w:r>
      <w:r w:rsidR="00CB4230">
        <w:rPr>
          <w:sz w:val="28"/>
          <w:szCs w:val="28"/>
          <w:lang w:val="uk-UA"/>
        </w:rPr>
        <w:t xml:space="preserve"> </w:t>
      </w:r>
      <w:r w:rsidRPr="00BF35E8">
        <w:rPr>
          <w:sz w:val="28"/>
          <w:szCs w:val="28"/>
        </w:rPr>
        <w:t>котельнях</w:t>
      </w:r>
      <w:r w:rsidR="00CB4230">
        <w:rPr>
          <w:sz w:val="28"/>
          <w:szCs w:val="28"/>
          <w:lang w:val="uk-UA"/>
        </w:rPr>
        <w:t xml:space="preserve"> </w:t>
      </w:r>
      <w:r w:rsidRPr="00BF35E8">
        <w:rPr>
          <w:sz w:val="28"/>
          <w:szCs w:val="28"/>
          <w:lang w:val="uk-UA"/>
        </w:rPr>
        <w:t xml:space="preserve">міста </w:t>
      </w:r>
      <w:r w:rsidRPr="00BF35E8">
        <w:rPr>
          <w:sz w:val="28"/>
          <w:szCs w:val="28"/>
        </w:rPr>
        <w:t>встановлено 4</w:t>
      </w:r>
      <w:r w:rsidRPr="00BF35E8">
        <w:rPr>
          <w:sz w:val="28"/>
          <w:szCs w:val="28"/>
          <w:lang w:val="uk-UA"/>
        </w:rPr>
        <w:t>2</w:t>
      </w:r>
      <w:r w:rsidR="00CB423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котло</w:t>
      </w:r>
      <w:r w:rsidR="00CB423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агрегатирізних</w:t>
      </w:r>
      <w:r w:rsidR="00CB4230">
        <w:rPr>
          <w:sz w:val="28"/>
          <w:szCs w:val="28"/>
          <w:lang w:val="uk-UA"/>
        </w:rPr>
        <w:t xml:space="preserve"> </w:t>
      </w:r>
      <w:r w:rsidR="001E7355">
        <w:rPr>
          <w:sz w:val="28"/>
          <w:szCs w:val="28"/>
          <w:lang w:val="uk-UA"/>
        </w:rPr>
        <w:t>марок</w:t>
      </w:r>
      <w:r>
        <w:rPr>
          <w:sz w:val="28"/>
          <w:szCs w:val="28"/>
          <w:lang w:val="uk-UA"/>
        </w:rPr>
        <w:t xml:space="preserve">, </w:t>
      </w:r>
      <w:r w:rsidRPr="00BF35E8">
        <w:rPr>
          <w:sz w:val="28"/>
          <w:szCs w:val="28"/>
        </w:rPr>
        <w:t>потужністю</w:t>
      </w:r>
      <w:r w:rsidR="00CB4230">
        <w:rPr>
          <w:sz w:val="28"/>
          <w:szCs w:val="28"/>
          <w:lang w:val="uk-UA"/>
        </w:rPr>
        <w:t xml:space="preserve"> </w:t>
      </w:r>
      <w:r w:rsidRPr="00BF35E8">
        <w:rPr>
          <w:sz w:val="28"/>
          <w:szCs w:val="28"/>
        </w:rPr>
        <w:t>від 0,53 Гкал/год до 8,3 Гкал/год.</w:t>
      </w:r>
      <w:r w:rsidR="007D418A">
        <w:rPr>
          <w:sz w:val="28"/>
          <w:szCs w:val="28"/>
          <w:lang w:val="uk-UA"/>
        </w:rPr>
        <w:t>:</w:t>
      </w:r>
    </w:p>
    <w:bookmarkEnd w:id="0"/>
    <w:p w:rsidR="003327AE" w:rsidRDefault="003327AE" w:rsidP="00BB320F">
      <w:pPr>
        <w:ind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Облік теплової енергії здійснюється за допомогою теплових лічильників, що</w:t>
      </w:r>
      <w:r w:rsidR="00E95449">
        <w:rPr>
          <w:bCs/>
          <w:sz w:val="28"/>
          <w:szCs w:val="28"/>
          <w:lang w:val="uk-UA"/>
        </w:rPr>
        <w:t xml:space="preserve"> встановлені в котельних, ЦТП т</w:t>
      </w:r>
      <w:r>
        <w:rPr>
          <w:bCs/>
          <w:sz w:val="28"/>
          <w:szCs w:val="28"/>
          <w:lang w:val="uk-UA"/>
        </w:rPr>
        <w:t>а у споживачів.</w:t>
      </w:r>
    </w:p>
    <w:p w:rsidR="00153406" w:rsidRDefault="00153406" w:rsidP="00BB320F">
      <w:pPr>
        <w:ind w:firstLine="720"/>
        <w:jc w:val="both"/>
        <w:rPr>
          <w:b/>
          <w:bCs/>
          <w:sz w:val="28"/>
          <w:szCs w:val="28"/>
          <w:u w:val="single"/>
          <w:lang w:val="uk-UA"/>
        </w:rPr>
      </w:pPr>
    </w:p>
    <w:p w:rsidR="00ED0B84" w:rsidRPr="00883F87" w:rsidRDefault="009F0DD4" w:rsidP="00BB320F">
      <w:pPr>
        <w:pStyle w:val="2"/>
        <w:numPr>
          <w:ilvl w:val="0"/>
          <w:numId w:val="0"/>
        </w:numPr>
        <w:tabs>
          <w:tab w:val="left" w:pos="709"/>
        </w:tabs>
        <w:spacing w:before="0" w:after="0" w:line="240" w:lineRule="auto"/>
        <w:ind w:left="709" w:hanging="425"/>
        <w:jc w:val="left"/>
        <w:rPr>
          <w:sz w:val="24"/>
          <w:szCs w:val="20"/>
        </w:rPr>
      </w:pPr>
      <w:r>
        <w:rPr>
          <w:lang w:val="uk-UA"/>
        </w:rPr>
        <w:t>5</w:t>
      </w:r>
      <w:r w:rsidR="00ED0B84" w:rsidRPr="004B27C6">
        <w:rPr>
          <w:lang w:val="uk-UA"/>
        </w:rPr>
        <w:t xml:space="preserve">. </w:t>
      </w:r>
      <w:r w:rsidR="00CF539D">
        <w:rPr>
          <w:lang w:val="uk-UA"/>
        </w:rPr>
        <w:t>Проведення капітального</w:t>
      </w:r>
      <w:r w:rsidR="00BB320F">
        <w:rPr>
          <w:lang w:val="uk-UA"/>
        </w:rPr>
        <w:t xml:space="preserve"> </w:t>
      </w:r>
      <w:r w:rsidR="00A067F2">
        <w:t>р</w:t>
      </w:r>
      <w:r w:rsidR="0096010E">
        <w:rPr>
          <w:lang w:val="uk-UA"/>
        </w:rPr>
        <w:t>емонт</w:t>
      </w:r>
      <w:r w:rsidR="00CF539D">
        <w:rPr>
          <w:lang w:val="uk-UA"/>
        </w:rPr>
        <w:t>у</w:t>
      </w:r>
      <w:r w:rsidR="00BB320F">
        <w:rPr>
          <w:lang w:val="uk-UA"/>
        </w:rPr>
        <w:t xml:space="preserve"> </w:t>
      </w:r>
      <w:r w:rsidR="006608EE">
        <w:rPr>
          <w:lang w:val="uk-UA"/>
        </w:rPr>
        <w:t>безгосподарчих</w:t>
      </w:r>
      <w:r w:rsidR="00BB320F">
        <w:rPr>
          <w:lang w:val="uk-UA"/>
        </w:rPr>
        <w:t xml:space="preserve"> </w:t>
      </w:r>
      <w:r w:rsidR="00ED0B84">
        <w:rPr>
          <w:lang w:val="uk-UA"/>
        </w:rPr>
        <w:t>теплових мереж</w:t>
      </w:r>
      <w:r w:rsidR="00CB4230">
        <w:rPr>
          <w:lang w:val="uk-UA"/>
        </w:rPr>
        <w:t xml:space="preserve"> та мереж гарячого водопостачання</w:t>
      </w:r>
    </w:p>
    <w:p w:rsidR="00ED0B84" w:rsidRPr="003C5883" w:rsidRDefault="00ED0B84" w:rsidP="00BB320F">
      <w:pPr>
        <w:tabs>
          <w:tab w:val="left" w:pos="142"/>
          <w:tab w:val="left" w:pos="851"/>
        </w:tabs>
        <w:jc w:val="both"/>
        <w:outlineLvl w:val="2"/>
        <w:rPr>
          <w:sz w:val="28"/>
          <w:szCs w:val="28"/>
          <w:u w:val="single"/>
          <w:lang w:val="uk-UA"/>
        </w:rPr>
      </w:pPr>
      <w:r w:rsidRPr="003C5883">
        <w:rPr>
          <w:sz w:val="28"/>
          <w:szCs w:val="28"/>
          <w:u w:val="single"/>
          <w:lang w:val="uk-UA"/>
        </w:rPr>
        <w:t xml:space="preserve">Мета заходу: </w:t>
      </w:r>
    </w:p>
    <w:p w:rsidR="00ED0B84" w:rsidRPr="00D853CB" w:rsidRDefault="00ED0B84" w:rsidP="00BB320F">
      <w:pPr>
        <w:numPr>
          <w:ilvl w:val="0"/>
          <w:numId w:val="3"/>
        </w:numPr>
        <w:tabs>
          <w:tab w:val="left" w:pos="567"/>
        </w:tabs>
        <w:ind w:left="567" w:hanging="284"/>
        <w:jc w:val="both"/>
        <w:outlineLvl w:val="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  <w:t>З</w:t>
      </w:r>
      <w:r w:rsidRPr="0096325A">
        <w:rPr>
          <w:bCs/>
          <w:sz w:val="28"/>
          <w:szCs w:val="28"/>
          <w:shd w:val="clear" w:color="auto" w:fill="FFFFFF"/>
          <w:lang w:val="uk-UA"/>
        </w:rPr>
        <w:t xml:space="preserve">абезпечення </w:t>
      </w:r>
      <w:r>
        <w:rPr>
          <w:bCs/>
          <w:sz w:val="28"/>
          <w:szCs w:val="28"/>
          <w:shd w:val="clear" w:color="auto" w:fill="FFFFFF"/>
          <w:lang w:val="uk-UA"/>
        </w:rPr>
        <w:t>якіс</w:t>
      </w:r>
      <w:r w:rsidRPr="0096325A">
        <w:rPr>
          <w:bCs/>
          <w:sz w:val="28"/>
          <w:szCs w:val="28"/>
          <w:shd w:val="clear" w:color="auto" w:fill="FFFFFF"/>
          <w:lang w:val="uk-UA"/>
        </w:rPr>
        <w:t xml:space="preserve">ного та </w:t>
      </w:r>
      <w:r>
        <w:rPr>
          <w:bCs/>
          <w:sz w:val="28"/>
          <w:szCs w:val="28"/>
          <w:shd w:val="clear" w:color="auto" w:fill="FFFFFF"/>
          <w:lang w:val="uk-UA"/>
        </w:rPr>
        <w:t>над</w:t>
      </w:r>
      <w:r w:rsidRPr="0096325A">
        <w:rPr>
          <w:bCs/>
          <w:sz w:val="28"/>
          <w:szCs w:val="28"/>
          <w:shd w:val="clear" w:color="auto" w:fill="FFFFFF"/>
          <w:lang w:val="uk-UA"/>
        </w:rPr>
        <w:t>ійного теплопостачання спожи</w:t>
      </w:r>
      <w:r w:rsidRPr="00353970">
        <w:rPr>
          <w:bCs/>
          <w:sz w:val="28"/>
          <w:szCs w:val="28"/>
          <w:shd w:val="clear" w:color="auto" w:fill="FFFFFF"/>
        </w:rPr>
        <w:t>вачів</w:t>
      </w:r>
      <w:r>
        <w:rPr>
          <w:bCs/>
          <w:sz w:val="28"/>
          <w:szCs w:val="28"/>
          <w:shd w:val="clear" w:color="auto" w:fill="FFFFFF"/>
          <w:lang w:val="uk-UA"/>
        </w:rPr>
        <w:t>;</w:t>
      </w:r>
    </w:p>
    <w:p w:rsidR="00ED0B84" w:rsidRPr="00D853CB" w:rsidRDefault="00ED0B84" w:rsidP="00BB320F">
      <w:pPr>
        <w:pStyle w:val="a7"/>
        <w:numPr>
          <w:ilvl w:val="0"/>
          <w:numId w:val="3"/>
        </w:numPr>
        <w:tabs>
          <w:tab w:val="left" w:pos="567"/>
        </w:tabs>
        <w:spacing w:after="0" w:line="240" w:lineRule="auto"/>
        <w:ind w:left="567" w:hanging="284"/>
        <w:jc w:val="both"/>
        <w:outlineLvl w:val="2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Зменшення витрат підприємства на проведення ремонтів теплових мереж;</w:t>
      </w:r>
    </w:p>
    <w:p w:rsidR="00ED0B84" w:rsidRPr="00E63BFD" w:rsidRDefault="00ED0B84" w:rsidP="00BB320F">
      <w:pPr>
        <w:numPr>
          <w:ilvl w:val="0"/>
          <w:numId w:val="3"/>
        </w:numPr>
        <w:tabs>
          <w:tab w:val="left" w:pos="567"/>
        </w:tabs>
        <w:ind w:left="567" w:hanging="284"/>
        <w:jc w:val="both"/>
        <w:outlineLvl w:val="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  <w:t>Зменшення втрат теплової енергії в теплових мережах.</w:t>
      </w:r>
    </w:p>
    <w:p w:rsidR="00ED0B84" w:rsidRPr="00155A62" w:rsidRDefault="00883F87" w:rsidP="00BB320F">
      <w:pPr>
        <w:ind w:firstLine="709"/>
        <w:jc w:val="both"/>
        <w:outlineLvl w:val="2"/>
        <w:rPr>
          <w:bCs/>
          <w:sz w:val="28"/>
          <w:szCs w:val="28"/>
          <w:highlight w:val="yellow"/>
          <w:lang w:val="uk-UA"/>
        </w:rPr>
      </w:pPr>
      <w:r w:rsidRPr="00A067F2">
        <w:rPr>
          <w:bCs/>
          <w:sz w:val="28"/>
          <w:szCs w:val="28"/>
          <w:lang w:val="uk-UA"/>
        </w:rPr>
        <w:t xml:space="preserve">При проведенні інвентаризації теплових мереж </w:t>
      </w:r>
      <w:r w:rsidR="006608EE">
        <w:rPr>
          <w:bCs/>
          <w:sz w:val="28"/>
          <w:szCs w:val="28"/>
          <w:lang w:val="uk-UA"/>
        </w:rPr>
        <w:t xml:space="preserve">в м. Лубни </w:t>
      </w:r>
      <w:r w:rsidRPr="00A067F2">
        <w:rPr>
          <w:bCs/>
          <w:sz w:val="28"/>
          <w:szCs w:val="28"/>
          <w:lang w:val="uk-UA"/>
        </w:rPr>
        <w:t xml:space="preserve">було виявлено </w:t>
      </w:r>
      <w:r w:rsidR="00AE75E6" w:rsidRPr="006608EE">
        <w:rPr>
          <w:bCs/>
          <w:sz w:val="28"/>
          <w:szCs w:val="28"/>
          <w:lang w:val="uk-UA"/>
        </w:rPr>
        <w:t>1</w:t>
      </w:r>
      <w:r w:rsidR="00A73262" w:rsidRPr="006608EE">
        <w:rPr>
          <w:bCs/>
          <w:sz w:val="28"/>
          <w:szCs w:val="28"/>
          <w:lang w:val="uk-UA"/>
        </w:rPr>
        <w:t>,</w:t>
      </w:r>
      <w:r w:rsidR="00A067F2" w:rsidRPr="006608EE">
        <w:rPr>
          <w:bCs/>
          <w:sz w:val="28"/>
          <w:szCs w:val="28"/>
          <w:lang w:val="uk-UA"/>
        </w:rPr>
        <w:t>642</w:t>
      </w:r>
      <w:r w:rsidR="00A73262" w:rsidRPr="006608EE">
        <w:rPr>
          <w:bCs/>
          <w:sz w:val="28"/>
          <w:szCs w:val="28"/>
          <w:lang w:val="uk-UA"/>
        </w:rPr>
        <w:t xml:space="preserve"> км </w:t>
      </w:r>
      <w:r w:rsidR="006608EE">
        <w:rPr>
          <w:bCs/>
          <w:sz w:val="28"/>
          <w:szCs w:val="28"/>
          <w:lang w:val="uk-UA"/>
        </w:rPr>
        <w:t xml:space="preserve">в двохтрубному вимірі </w:t>
      </w:r>
      <w:r w:rsidR="00A73262" w:rsidRPr="006608EE">
        <w:rPr>
          <w:bCs/>
          <w:sz w:val="28"/>
          <w:szCs w:val="28"/>
          <w:lang w:val="uk-UA"/>
        </w:rPr>
        <w:t>безхазяйних теплових мереж.</w:t>
      </w:r>
      <w:r w:rsidR="006608EE">
        <w:rPr>
          <w:bCs/>
          <w:sz w:val="28"/>
          <w:szCs w:val="28"/>
          <w:lang w:val="uk-UA"/>
        </w:rPr>
        <w:t xml:space="preserve"> Дані</w:t>
      </w:r>
      <w:r w:rsidR="00A73262" w:rsidRPr="006608EE">
        <w:rPr>
          <w:bCs/>
          <w:sz w:val="28"/>
          <w:szCs w:val="28"/>
          <w:lang w:val="uk-UA"/>
        </w:rPr>
        <w:t xml:space="preserve"> ме</w:t>
      </w:r>
      <w:r w:rsidR="00982A3A" w:rsidRPr="006608EE">
        <w:rPr>
          <w:bCs/>
          <w:sz w:val="28"/>
          <w:szCs w:val="28"/>
          <w:lang w:val="uk-UA"/>
        </w:rPr>
        <w:t>режі перебувають в незадовільному</w:t>
      </w:r>
      <w:r w:rsidR="00A73262" w:rsidRPr="006608EE">
        <w:rPr>
          <w:bCs/>
          <w:sz w:val="28"/>
          <w:szCs w:val="28"/>
          <w:lang w:val="uk-UA"/>
        </w:rPr>
        <w:t xml:space="preserve"> стані</w:t>
      </w:r>
      <w:r w:rsidR="00155A62" w:rsidRPr="006608EE">
        <w:rPr>
          <w:bCs/>
          <w:sz w:val="28"/>
          <w:szCs w:val="28"/>
          <w:lang w:val="uk-UA"/>
        </w:rPr>
        <w:t xml:space="preserve">. </w:t>
      </w:r>
      <w:r w:rsidR="00E71F1E" w:rsidRPr="006608EE">
        <w:rPr>
          <w:bCs/>
          <w:sz w:val="28"/>
          <w:szCs w:val="28"/>
          <w:lang w:val="uk-UA"/>
        </w:rPr>
        <w:t>Для поперед</w:t>
      </w:r>
      <w:r w:rsidR="00E71F1E" w:rsidRPr="00346BF8">
        <w:rPr>
          <w:bCs/>
          <w:sz w:val="28"/>
          <w:szCs w:val="28"/>
          <w:lang w:val="uk-UA"/>
        </w:rPr>
        <w:t>ження виникнення аварійних ситуацій та для забезпечення мешканців міста якісними послугами з теплопостачання та гарячого водопостачання, необхідно прове</w:t>
      </w:r>
      <w:r w:rsidR="00091188">
        <w:rPr>
          <w:bCs/>
          <w:sz w:val="28"/>
          <w:szCs w:val="28"/>
          <w:lang w:val="uk-UA"/>
        </w:rPr>
        <w:t xml:space="preserve">сти </w:t>
      </w:r>
      <w:r w:rsidR="006608EE">
        <w:rPr>
          <w:bCs/>
          <w:sz w:val="28"/>
          <w:szCs w:val="28"/>
          <w:lang w:val="uk-UA"/>
        </w:rPr>
        <w:t>капітальні ремонти</w:t>
      </w:r>
      <w:r w:rsidR="00091188">
        <w:rPr>
          <w:bCs/>
          <w:sz w:val="28"/>
          <w:szCs w:val="28"/>
          <w:lang w:val="uk-UA"/>
        </w:rPr>
        <w:t xml:space="preserve"> даних мереж, з подальшою пере</w:t>
      </w:r>
      <w:r w:rsidR="009E7305">
        <w:rPr>
          <w:bCs/>
          <w:sz w:val="28"/>
          <w:szCs w:val="28"/>
          <w:lang w:val="uk-UA"/>
        </w:rPr>
        <w:t>дачею їх на баланс підприємства, для включення в тариф робіт з їхнього обслуговування.</w:t>
      </w:r>
    </w:p>
    <w:p w:rsidR="001E7A9A" w:rsidRDefault="00C912F3" w:rsidP="00BB320F">
      <w:pPr>
        <w:ind w:firstLine="709"/>
        <w:jc w:val="both"/>
        <w:outlineLvl w:val="2"/>
        <w:rPr>
          <w:bCs/>
          <w:sz w:val="28"/>
          <w:szCs w:val="28"/>
          <w:lang w:val="uk-UA"/>
        </w:rPr>
      </w:pPr>
      <w:r w:rsidRPr="001E7A9A">
        <w:rPr>
          <w:bCs/>
          <w:sz w:val="28"/>
          <w:szCs w:val="28"/>
          <w:lang w:val="uk-UA"/>
        </w:rPr>
        <w:t xml:space="preserve">При виконанні даного заходу будуть </w:t>
      </w:r>
      <w:r w:rsidR="001E7A9A" w:rsidRPr="001E7A9A">
        <w:rPr>
          <w:bCs/>
          <w:sz w:val="28"/>
          <w:szCs w:val="28"/>
          <w:lang w:val="uk-UA"/>
        </w:rPr>
        <w:t>відремонтовані 1,642 км</w:t>
      </w:r>
      <w:r w:rsidR="00BB320F">
        <w:rPr>
          <w:bCs/>
          <w:sz w:val="28"/>
          <w:szCs w:val="28"/>
          <w:lang w:val="uk-UA"/>
        </w:rPr>
        <w:t xml:space="preserve"> </w:t>
      </w:r>
      <w:r w:rsidR="001E7A9A" w:rsidRPr="001E7A9A">
        <w:rPr>
          <w:bCs/>
          <w:sz w:val="28"/>
          <w:szCs w:val="28"/>
          <w:lang w:val="uk-UA"/>
        </w:rPr>
        <w:t xml:space="preserve">теплових мереж </w:t>
      </w:r>
      <w:r w:rsidRPr="001E7A9A">
        <w:rPr>
          <w:bCs/>
          <w:sz w:val="28"/>
          <w:szCs w:val="28"/>
          <w:lang w:val="uk-UA"/>
        </w:rPr>
        <w:t xml:space="preserve">в двохтрубному вимірі, що дасть економію </w:t>
      </w:r>
      <w:r w:rsidR="000814C0">
        <w:rPr>
          <w:bCs/>
          <w:sz w:val="28"/>
          <w:szCs w:val="28"/>
          <w:lang w:val="uk-UA"/>
        </w:rPr>
        <w:t xml:space="preserve">за рахунок скорочення витоку </w:t>
      </w:r>
      <w:r w:rsidR="006608EE">
        <w:rPr>
          <w:bCs/>
          <w:sz w:val="28"/>
          <w:szCs w:val="28"/>
          <w:lang w:val="uk-UA"/>
        </w:rPr>
        <w:t>30,14</w:t>
      </w:r>
      <w:r w:rsidR="009E7305">
        <w:rPr>
          <w:bCs/>
          <w:sz w:val="28"/>
          <w:szCs w:val="28"/>
          <w:lang w:val="uk-UA"/>
        </w:rPr>
        <w:t xml:space="preserve">т.у.п. за </w:t>
      </w:r>
      <w:r w:rsidRPr="00F95019">
        <w:rPr>
          <w:bCs/>
          <w:sz w:val="28"/>
          <w:szCs w:val="28"/>
          <w:lang w:val="uk-UA"/>
        </w:rPr>
        <w:t xml:space="preserve">рік </w:t>
      </w:r>
      <w:r w:rsidR="006608EE">
        <w:rPr>
          <w:bCs/>
          <w:sz w:val="28"/>
          <w:szCs w:val="28"/>
          <w:lang w:val="uk-UA"/>
        </w:rPr>
        <w:t>(177,07</w:t>
      </w:r>
      <w:r w:rsidRPr="00F95019">
        <w:rPr>
          <w:bCs/>
          <w:sz w:val="28"/>
          <w:szCs w:val="28"/>
          <w:lang w:val="uk-UA"/>
        </w:rPr>
        <w:t xml:space="preserve"> тис. </w:t>
      </w:r>
      <w:r w:rsidR="00382E9C" w:rsidRPr="00F95019">
        <w:rPr>
          <w:bCs/>
          <w:sz w:val="28"/>
          <w:szCs w:val="28"/>
          <w:lang w:val="uk-UA"/>
        </w:rPr>
        <w:t>грн.). Вартість проведення капітального ремонту теплових</w:t>
      </w:r>
      <w:r w:rsidRPr="00F95019">
        <w:rPr>
          <w:bCs/>
          <w:sz w:val="28"/>
          <w:szCs w:val="28"/>
          <w:lang w:val="uk-UA"/>
        </w:rPr>
        <w:t xml:space="preserve"> мережі з заміною сталевих труб на </w:t>
      </w:r>
      <w:r w:rsidR="00382E9C" w:rsidRPr="00F95019">
        <w:rPr>
          <w:bCs/>
          <w:sz w:val="28"/>
          <w:szCs w:val="28"/>
          <w:lang w:val="uk-UA"/>
        </w:rPr>
        <w:t>сталеві</w:t>
      </w:r>
      <w:r w:rsidRPr="00F95019">
        <w:rPr>
          <w:bCs/>
          <w:sz w:val="28"/>
          <w:szCs w:val="28"/>
          <w:lang w:val="uk-UA"/>
        </w:rPr>
        <w:t xml:space="preserve"> становить близько </w:t>
      </w:r>
      <w:r w:rsidR="00452B87" w:rsidRPr="00F95019">
        <w:rPr>
          <w:bCs/>
          <w:sz w:val="28"/>
          <w:szCs w:val="28"/>
          <w:lang w:val="uk-UA"/>
        </w:rPr>
        <w:t>2 </w:t>
      </w:r>
      <w:r w:rsidR="00382E9C" w:rsidRPr="00F95019">
        <w:rPr>
          <w:bCs/>
          <w:sz w:val="28"/>
          <w:szCs w:val="28"/>
          <w:lang w:val="uk-UA"/>
        </w:rPr>
        <w:t>218</w:t>
      </w:r>
      <w:r w:rsidR="00452B87" w:rsidRPr="00F95019">
        <w:rPr>
          <w:bCs/>
          <w:sz w:val="28"/>
          <w:szCs w:val="28"/>
          <w:lang w:val="uk-UA"/>
        </w:rPr>
        <w:t>,43</w:t>
      </w:r>
      <w:r w:rsidRPr="00F95019">
        <w:rPr>
          <w:bCs/>
          <w:sz w:val="28"/>
          <w:szCs w:val="28"/>
          <w:lang w:val="uk-UA"/>
        </w:rPr>
        <w:t xml:space="preserve"> тис. грн</w:t>
      </w:r>
      <w:r w:rsidR="006608EE">
        <w:rPr>
          <w:bCs/>
          <w:sz w:val="28"/>
          <w:szCs w:val="28"/>
          <w:lang w:val="uk-UA"/>
        </w:rPr>
        <w:t>.</w:t>
      </w:r>
    </w:p>
    <w:p w:rsidR="008A3548" w:rsidRDefault="00C912F3" w:rsidP="00BB320F">
      <w:pPr>
        <w:pStyle w:val="a7"/>
        <w:spacing w:after="0" w:line="240" w:lineRule="auto"/>
        <w:ind w:left="0" w:firstLine="709"/>
        <w:jc w:val="both"/>
        <w:rPr>
          <w:bCs/>
          <w:sz w:val="28"/>
          <w:szCs w:val="28"/>
          <w:lang w:val="uk-UA"/>
        </w:rPr>
      </w:pPr>
      <w:r w:rsidRPr="00E11264">
        <w:rPr>
          <w:rFonts w:ascii="Times New Roman" w:hAnsi="Times New Roman"/>
          <w:sz w:val="28"/>
          <w:szCs w:val="28"/>
          <w:lang w:val="uk-UA"/>
        </w:rPr>
        <w:t>Джерела фінансування:</w:t>
      </w:r>
      <w:r>
        <w:rPr>
          <w:rFonts w:ascii="Times New Roman" w:hAnsi="Times New Roman"/>
          <w:sz w:val="28"/>
          <w:szCs w:val="28"/>
          <w:lang w:val="uk-UA"/>
        </w:rPr>
        <w:t xml:space="preserve"> кошти місцевого бюджетів, кошти підприємства.</w:t>
      </w:r>
    </w:p>
    <w:p w:rsidR="008A3548" w:rsidRPr="008A3548" w:rsidRDefault="008A3548" w:rsidP="008A3548">
      <w:pPr>
        <w:rPr>
          <w:lang w:val="uk-UA"/>
        </w:rPr>
      </w:pPr>
    </w:p>
    <w:p w:rsidR="008A3548" w:rsidRPr="008A3548" w:rsidRDefault="008A3548" w:rsidP="008A3548">
      <w:pPr>
        <w:rPr>
          <w:lang w:val="uk-UA"/>
        </w:rPr>
      </w:pPr>
    </w:p>
    <w:p w:rsidR="008A3548" w:rsidRPr="008A3548" w:rsidRDefault="008A3548" w:rsidP="008A3548">
      <w:pPr>
        <w:rPr>
          <w:lang w:val="uk-UA"/>
        </w:rPr>
      </w:pPr>
    </w:p>
    <w:p w:rsidR="008A3548" w:rsidRPr="008A3548" w:rsidRDefault="008A3548" w:rsidP="008A3548">
      <w:pPr>
        <w:rPr>
          <w:lang w:val="uk-UA"/>
        </w:rPr>
      </w:pPr>
    </w:p>
    <w:p w:rsidR="008A3548" w:rsidRPr="008A3548" w:rsidRDefault="008A3548" w:rsidP="008A3548">
      <w:pPr>
        <w:rPr>
          <w:lang w:val="uk-UA"/>
        </w:rPr>
      </w:pPr>
    </w:p>
    <w:p w:rsidR="008A3548" w:rsidRPr="008A3548" w:rsidRDefault="008A3548" w:rsidP="008A3548">
      <w:pPr>
        <w:rPr>
          <w:lang w:val="uk-UA"/>
        </w:rPr>
      </w:pPr>
    </w:p>
    <w:p w:rsidR="008A3548" w:rsidRPr="008A3548" w:rsidRDefault="008A3548" w:rsidP="008A3548">
      <w:pPr>
        <w:rPr>
          <w:lang w:val="uk-UA"/>
        </w:rPr>
      </w:pPr>
    </w:p>
    <w:p w:rsidR="008A3548" w:rsidRDefault="008A3548" w:rsidP="008A3548">
      <w:pPr>
        <w:rPr>
          <w:lang w:val="uk-UA"/>
        </w:rPr>
      </w:pPr>
    </w:p>
    <w:p w:rsidR="008A3548" w:rsidRDefault="008A3548" w:rsidP="008A3548">
      <w:pPr>
        <w:rPr>
          <w:lang w:val="uk-UA"/>
        </w:rPr>
      </w:pPr>
      <w:r>
        <w:rPr>
          <w:lang w:val="uk-UA"/>
        </w:rPr>
        <w:t>Директор ОКВПТГ «Лубнитеплоенерго»                                                  Д.В. Приймак</w:t>
      </w:r>
    </w:p>
    <w:p w:rsidR="008A3548" w:rsidRDefault="008A3548" w:rsidP="008A3548">
      <w:pPr>
        <w:rPr>
          <w:lang w:val="uk-UA"/>
        </w:rPr>
      </w:pPr>
    </w:p>
    <w:p w:rsidR="003327AE" w:rsidRPr="008A3548" w:rsidRDefault="003327AE" w:rsidP="008A3548">
      <w:pPr>
        <w:rPr>
          <w:lang w:val="uk-UA"/>
        </w:rPr>
        <w:sectPr w:rsidR="003327AE" w:rsidRPr="008A3548" w:rsidSect="00BB320F">
          <w:headerReference w:type="default" r:id="rId8"/>
          <w:footerReference w:type="default" r:id="rId9"/>
          <w:pgSz w:w="11906" w:h="16838"/>
          <w:pgMar w:top="851" w:right="425" w:bottom="993" w:left="1276" w:header="709" w:footer="709" w:gutter="0"/>
          <w:cols w:space="708"/>
          <w:titlePg/>
          <w:docGrid w:linePitch="360"/>
        </w:sect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"/>
        <w:gridCol w:w="3543"/>
        <w:gridCol w:w="1985"/>
        <w:gridCol w:w="3544"/>
        <w:gridCol w:w="1985"/>
        <w:gridCol w:w="1558"/>
        <w:gridCol w:w="879"/>
        <w:gridCol w:w="964"/>
      </w:tblGrid>
      <w:tr w:rsidR="00A874A5" w:rsidRPr="007D04F1" w:rsidTr="00C40EFD">
        <w:tc>
          <w:tcPr>
            <w:tcW w:w="421" w:type="dxa"/>
            <w:vMerge w:val="restart"/>
            <w:shd w:val="clear" w:color="auto" w:fill="auto"/>
            <w:vAlign w:val="center"/>
          </w:tcPr>
          <w:p w:rsidR="00A874A5" w:rsidRPr="007D04F1" w:rsidRDefault="00A874A5" w:rsidP="00B4622D">
            <w:pPr>
              <w:ind w:left="-120" w:right="-108"/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lastRenderedPageBreak/>
              <w:t>№ п/п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:rsidR="00A874A5" w:rsidRPr="007D04F1" w:rsidRDefault="00A874A5" w:rsidP="00B4622D">
            <w:pPr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t>Назва заходу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A874A5" w:rsidRPr="007D04F1" w:rsidRDefault="00A874A5" w:rsidP="00B4622D">
            <w:pPr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t>Вартість впровадження, тис. грн</w:t>
            </w:r>
          </w:p>
        </w:tc>
        <w:tc>
          <w:tcPr>
            <w:tcW w:w="3544" w:type="dxa"/>
            <w:vMerge w:val="restart"/>
            <w:vAlign w:val="center"/>
          </w:tcPr>
          <w:p w:rsidR="00A874A5" w:rsidRPr="007D04F1" w:rsidRDefault="00A874A5" w:rsidP="00B4622D">
            <w:pPr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t>Джерела фінансування</w:t>
            </w:r>
          </w:p>
        </w:tc>
        <w:tc>
          <w:tcPr>
            <w:tcW w:w="3543" w:type="dxa"/>
            <w:gridSpan w:val="2"/>
            <w:vAlign w:val="center"/>
          </w:tcPr>
          <w:p w:rsidR="00A874A5" w:rsidRPr="007D04F1" w:rsidRDefault="00A874A5" w:rsidP="00B4622D">
            <w:pPr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t>Економічний ефект, тис.грн/рік</w:t>
            </w:r>
          </w:p>
        </w:tc>
        <w:tc>
          <w:tcPr>
            <w:tcW w:w="879" w:type="dxa"/>
            <w:vMerge w:val="restart"/>
            <w:vAlign w:val="center"/>
          </w:tcPr>
          <w:p w:rsidR="00A874A5" w:rsidRPr="007D04F1" w:rsidRDefault="00A874A5" w:rsidP="00B4622D">
            <w:pPr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t>Економія ПЕР, т.у.п.</w:t>
            </w:r>
          </w:p>
        </w:tc>
        <w:tc>
          <w:tcPr>
            <w:tcW w:w="964" w:type="dxa"/>
            <w:vMerge w:val="restart"/>
            <w:shd w:val="clear" w:color="auto" w:fill="auto"/>
            <w:vAlign w:val="center"/>
          </w:tcPr>
          <w:p w:rsidR="00A874A5" w:rsidRPr="007D04F1" w:rsidRDefault="00A874A5" w:rsidP="00B4622D">
            <w:pPr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t>Термін окупності, рік</w:t>
            </w:r>
          </w:p>
        </w:tc>
      </w:tr>
      <w:tr w:rsidR="00A874A5" w:rsidRPr="007D04F1" w:rsidTr="00C40EFD">
        <w:tc>
          <w:tcPr>
            <w:tcW w:w="421" w:type="dxa"/>
            <w:vMerge/>
            <w:shd w:val="clear" w:color="auto" w:fill="auto"/>
            <w:vAlign w:val="center"/>
          </w:tcPr>
          <w:p w:rsidR="00A874A5" w:rsidRPr="007D04F1" w:rsidRDefault="00A874A5" w:rsidP="00B4622D">
            <w:pPr>
              <w:ind w:left="-120" w:right="-108"/>
              <w:jc w:val="center"/>
              <w:rPr>
                <w:b/>
                <w:bCs/>
                <w:szCs w:val="22"/>
                <w:lang w:val="uk-UA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:rsidR="00A874A5" w:rsidRPr="007D04F1" w:rsidRDefault="00A874A5" w:rsidP="00B4622D">
            <w:pPr>
              <w:jc w:val="center"/>
              <w:rPr>
                <w:b/>
                <w:bCs/>
                <w:szCs w:val="22"/>
                <w:lang w:val="uk-UA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A874A5" w:rsidRPr="007D04F1" w:rsidRDefault="00A874A5" w:rsidP="00B4622D">
            <w:pPr>
              <w:jc w:val="center"/>
              <w:rPr>
                <w:b/>
                <w:bCs/>
                <w:szCs w:val="22"/>
                <w:lang w:val="uk-UA"/>
              </w:rPr>
            </w:pPr>
          </w:p>
        </w:tc>
        <w:tc>
          <w:tcPr>
            <w:tcW w:w="3544" w:type="dxa"/>
            <w:vMerge/>
          </w:tcPr>
          <w:p w:rsidR="00A874A5" w:rsidRPr="007D04F1" w:rsidRDefault="00A874A5" w:rsidP="00B4622D">
            <w:pPr>
              <w:jc w:val="center"/>
              <w:rPr>
                <w:b/>
                <w:bCs/>
                <w:szCs w:val="22"/>
                <w:lang w:val="uk-UA"/>
              </w:rPr>
            </w:pPr>
          </w:p>
        </w:tc>
        <w:tc>
          <w:tcPr>
            <w:tcW w:w="1985" w:type="dxa"/>
          </w:tcPr>
          <w:p w:rsidR="00A874A5" w:rsidRPr="007D04F1" w:rsidRDefault="00A874A5" w:rsidP="00B4622D">
            <w:pPr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t>для підприємства</w:t>
            </w:r>
          </w:p>
        </w:tc>
        <w:tc>
          <w:tcPr>
            <w:tcW w:w="1558" w:type="dxa"/>
          </w:tcPr>
          <w:p w:rsidR="00A874A5" w:rsidRPr="007D04F1" w:rsidRDefault="00A874A5" w:rsidP="00B4622D">
            <w:pPr>
              <w:jc w:val="center"/>
              <w:rPr>
                <w:b/>
                <w:bCs/>
                <w:szCs w:val="22"/>
                <w:lang w:val="uk-UA"/>
              </w:rPr>
            </w:pPr>
            <w:r w:rsidRPr="007D04F1">
              <w:rPr>
                <w:b/>
                <w:bCs/>
                <w:sz w:val="22"/>
                <w:szCs w:val="22"/>
                <w:lang w:val="uk-UA"/>
              </w:rPr>
              <w:t>для мешканців</w:t>
            </w:r>
          </w:p>
        </w:tc>
        <w:tc>
          <w:tcPr>
            <w:tcW w:w="879" w:type="dxa"/>
            <w:vMerge/>
          </w:tcPr>
          <w:p w:rsidR="00A874A5" w:rsidRPr="007D04F1" w:rsidRDefault="00A874A5" w:rsidP="00B4622D">
            <w:pPr>
              <w:jc w:val="center"/>
              <w:rPr>
                <w:b/>
                <w:bCs/>
                <w:szCs w:val="22"/>
                <w:lang w:val="uk-UA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:rsidR="00A874A5" w:rsidRPr="007D04F1" w:rsidRDefault="00A874A5" w:rsidP="00B4622D">
            <w:pPr>
              <w:jc w:val="center"/>
              <w:rPr>
                <w:b/>
                <w:bCs/>
                <w:szCs w:val="22"/>
                <w:lang w:val="uk-UA"/>
              </w:rPr>
            </w:pPr>
          </w:p>
        </w:tc>
      </w:tr>
      <w:tr w:rsidR="003327AE" w:rsidRPr="007D04F1" w:rsidTr="00C40EFD">
        <w:tc>
          <w:tcPr>
            <w:tcW w:w="421" w:type="dxa"/>
            <w:shd w:val="clear" w:color="auto" w:fill="auto"/>
          </w:tcPr>
          <w:p w:rsidR="003327AE" w:rsidRPr="007D04F1" w:rsidRDefault="003327AE" w:rsidP="00B4622D">
            <w:pPr>
              <w:ind w:left="-120" w:right="-108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3543" w:type="dxa"/>
            <w:shd w:val="clear" w:color="auto" w:fill="auto"/>
          </w:tcPr>
          <w:p w:rsidR="003327AE" w:rsidRPr="007D04F1" w:rsidRDefault="003327AE" w:rsidP="00B4622D">
            <w:pPr>
              <w:jc w:val="both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Переведення на автономне опалення житлових будинків м. Лубен</w:t>
            </w:r>
          </w:p>
        </w:tc>
        <w:tc>
          <w:tcPr>
            <w:tcW w:w="1985" w:type="dxa"/>
            <w:shd w:val="clear" w:color="auto" w:fill="auto"/>
          </w:tcPr>
          <w:p w:rsidR="003327AE" w:rsidRPr="007D04F1" w:rsidRDefault="003327AE" w:rsidP="00B4622D">
            <w:pPr>
              <w:ind w:left="-57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2 475,00</w:t>
            </w:r>
          </w:p>
        </w:tc>
        <w:tc>
          <w:tcPr>
            <w:tcW w:w="3544" w:type="dxa"/>
          </w:tcPr>
          <w:p w:rsidR="003327AE" w:rsidRPr="007D04F1" w:rsidRDefault="003327AE" w:rsidP="00B4622D">
            <w:pPr>
              <w:pStyle w:val="a7"/>
              <w:tabs>
                <w:tab w:val="left" w:pos="46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мешканців квартир</w:t>
            </w:r>
          </w:p>
          <w:p w:rsidR="003327AE" w:rsidRPr="007D04F1" w:rsidRDefault="003327AE" w:rsidP="00B4622D">
            <w:pPr>
              <w:pStyle w:val="a7"/>
              <w:tabs>
                <w:tab w:val="left" w:pos="46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співфінансування з боку міського бюджету для малозабезпечених родин.</w:t>
            </w:r>
          </w:p>
        </w:tc>
        <w:tc>
          <w:tcPr>
            <w:tcW w:w="1985" w:type="dxa"/>
          </w:tcPr>
          <w:p w:rsidR="003327AE" w:rsidRPr="007D04F1" w:rsidRDefault="00834008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502,3</w:t>
            </w:r>
          </w:p>
        </w:tc>
        <w:tc>
          <w:tcPr>
            <w:tcW w:w="1558" w:type="dxa"/>
            <w:shd w:val="clear" w:color="auto" w:fill="auto"/>
          </w:tcPr>
          <w:p w:rsidR="003327AE" w:rsidRPr="007D04F1" w:rsidRDefault="00791622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150,00</w:t>
            </w:r>
          </w:p>
        </w:tc>
        <w:tc>
          <w:tcPr>
            <w:tcW w:w="879" w:type="dxa"/>
          </w:tcPr>
          <w:p w:rsidR="003327AE" w:rsidRPr="007D04F1" w:rsidRDefault="00834008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85,5</w:t>
            </w:r>
          </w:p>
        </w:tc>
        <w:tc>
          <w:tcPr>
            <w:tcW w:w="964" w:type="dxa"/>
            <w:shd w:val="clear" w:color="auto" w:fill="auto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</w:tr>
      <w:tr w:rsidR="003327AE" w:rsidRPr="007D04F1" w:rsidTr="00C40EFD">
        <w:tc>
          <w:tcPr>
            <w:tcW w:w="421" w:type="dxa"/>
            <w:shd w:val="clear" w:color="auto" w:fill="auto"/>
          </w:tcPr>
          <w:p w:rsidR="003327AE" w:rsidRPr="007D04F1" w:rsidRDefault="003327AE" w:rsidP="00B4622D">
            <w:pPr>
              <w:ind w:left="-120" w:right="-108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3327AE" w:rsidRPr="007D04F1" w:rsidRDefault="003327AE" w:rsidP="00B4622D">
            <w:pPr>
              <w:pStyle w:val="a7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Встановлення теплових лічильників в житлових будинках міста.</w:t>
            </w:r>
          </w:p>
        </w:tc>
        <w:tc>
          <w:tcPr>
            <w:tcW w:w="1985" w:type="dxa"/>
            <w:shd w:val="clear" w:color="auto" w:fill="auto"/>
          </w:tcPr>
          <w:p w:rsidR="003327AE" w:rsidRPr="007D04F1" w:rsidRDefault="003327AE" w:rsidP="00B4622D">
            <w:pPr>
              <w:ind w:left="-57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sz w:val="22"/>
                <w:szCs w:val="22"/>
                <w:lang w:val="uk-UA"/>
              </w:rPr>
              <w:t>5 504,97/4 872,57</w:t>
            </w:r>
          </w:p>
        </w:tc>
        <w:tc>
          <w:tcPr>
            <w:tcW w:w="3544" w:type="dxa"/>
          </w:tcPr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державного бюджету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міського бюджету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підприємства</w:t>
            </w:r>
          </w:p>
          <w:p w:rsidR="003327AE" w:rsidRPr="007D04F1" w:rsidRDefault="00366C2D" w:rsidP="00B4622D">
            <w:pPr>
              <w:pStyle w:val="a7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- </w:t>
            </w:r>
            <w:r w:rsidR="003327AE" w:rsidRPr="007D04F1">
              <w:rPr>
                <w:rFonts w:ascii="Times New Roman" w:hAnsi="Times New Roman"/>
                <w:lang w:val="uk-UA"/>
              </w:rPr>
              <w:t>кошти мешканців житлових будинків.</w:t>
            </w:r>
          </w:p>
        </w:tc>
        <w:tc>
          <w:tcPr>
            <w:tcW w:w="1985" w:type="dxa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sz w:val="22"/>
                <w:szCs w:val="22"/>
                <w:lang w:val="uk-UA"/>
              </w:rPr>
              <w:t xml:space="preserve"> - </w:t>
            </w:r>
          </w:p>
        </w:tc>
        <w:tc>
          <w:tcPr>
            <w:tcW w:w="1558" w:type="dxa"/>
            <w:shd w:val="clear" w:color="auto" w:fill="auto"/>
          </w:tcPr>
          <w:p w:rsidR="003327AE" w:rsidRPr="007D04F1" w:rsidRDefault="003327AE" w:rsidP="00B4622D">
            <w:pPr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 xml:space="preserve">зменшення споживання теплової енергії на </w:t>
            </w:r>
            <w:r w:rsidR="00834008" w:rsidRPr="007D04F1">
              <w:rPr>
                <w:bCs/>
                <w:sz w:val="22"/>
                <w:szCs w:val="22"/>
                <w:lang w:val="uk-UA"/>
              </w:rPr>
              <w:t>4 000 Гкал/рік</w:t>
            </w:r>
          </w:p>
        </w:tc>
        <w:tc>
          <w:tcPr>
            <w:tcW w:w="879" w:type="dxa"/>
          </w:tcPr>
          <w:p w:rsidR="003327AE" w:rsidRPr="007D04F1" w:rsidRDefault="003327AE" w:rsidP="00B4622D">
            <w:pPr>
              <w:jc w:val="center"/>
              <w:outlineLvl w:val="2"/>
              <w:rPr>
                <w:szCs w:val="22"/>
                <w:lang w:val="uk-UA"/>
              </w:rPr>
            </w:pPr>
          </w:p>
        </w:tc>
        <w:tc>
          <w:tcPr>
            <w:tcW w:w="964" w:type="dxa"/>
            <w:shd w:val="clear" w:color="auto" w:fill="auto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</w:tr>
      <w:tr w:rsidR="003327AE" w:rsidRPr="007D04F1" w:rsidTr="00C40EFD">
        <w:tc>
          <w:tcPr>
            <w:tcW w:w="421" w:type="dxa"/>
            <w:shd w:val="clear" w:color="auto" w:fill="auto"/>
          </w:tcPr>
          <w:p w:rsidR="003327AE" w:rsidRPr="007D04F1" w:rsidRDefault="003327AE" w:rsidP="00B4622D">
            <w:pPr>
              <w:ind w:left="-120" w:right="-108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:rsidR="003327AE" w:rsidRPr="007D04F1" w:rsidRDefault="003327AE" w:rsidP="00B4622D">
            <w:pPr>
              <w:jc w:val="both"/>
              <w:outlineLvl w:val="2"/>
              <w:rPr>
                <w:bCs/>
                <w:szCs w:val="22"/>
                <w:lang w:val="uk-UA"/>
              </w:rPr>
            </w:pPr>
            <w:r w:rsidRPr="00BB320F">
              <w:rPr>
                <w:sz w:val="22"/>
                <w:szCs w:val="22"/>
                <w:lang w:val="uk-UA"/>
              </w:rPr>
              <w:t>Відключеннявідцентралізованогогарячоговодопостачанняжитловихбудинків по вул. Гагаріна, 20, Гагаріна, 18, Гагаріна, 18а</w:t>
            </w:r>
          </w:p>
        </w:tc>
        <w:tc>
          <w:tcPr>
            <w:tcW w:w="1985" w:type="dxa"/>
            <w:shd w:val="clear" w:color="auto" w:fill="auto"/>
          </w:tcPr>
          <w:p w:rsidR="003327AE" w:rsidRPr="007D04F1" w:rsidRDefault="003327AE" w:rsidP="00B4622D">
            <w:pPr>
              <w:numPr>
                <w:ilvl w:val="0"/>
                <w:numId w:val="3"/>
              </w:num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  <w:tc>
          <w:tcPr>
            <w:tcW w:w="3544" w:type="dxa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  <w:tc>
          <w:tcPr>
            <w:tcW w:w="1985" w:type="dxa"/>
          </w:tcPr>
          <w:p w:rsidR="003327AE" w:rsidRPr="007D04F1" w:rsidRDefault="003D2865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100,5</w:t>
            </w:r>
            <w:r w:rsidR="00791622" w:rsidRPr="007D04F1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1558" w:type="dxa"/>
            <w:shd w:val="clear" w:color="auto" w:fill="auto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  <w:tc>
          <w:tcPr>
            <w:tcW w:w="879" w:type="dxa"/>
          </w:tcPr>
          <w:p w:rsidR="003327AE" w:rsidRPr="007D04F1" w:rsidRDefault="003D2865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17,1</w:t>
            </w:r>
          </w:p>
        </w:tc>
        <w:tc>
          <w:tcPr>
            <w:tcW w:w="964" w:type="dxa"/>
            <w:shd w:val="clear" w:color="auto" w:fill="auto"/>
          </w:tcPr>
          <w:p w:rsidR="003327AE" w:rsidRPr="007D04F1" w:rsidRDefault="003327AE" w:rsidP="00B4622D">
            <w:pPr>
              <w:numPr>
                <w:ilvl w:val="0"/>
                <w:numId w:val="3"/>
              </w:num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</w:tr>
      <w:tr w:rsidR="003327AE" w:rsidRPr="007D04F1" w:rsidTr="00C40EFD">
        <w:tc>
          <w:tcPr>
            <w:tcW w:w="421" w:type="dxa"/>
            <w:shd w:val="clear" w:color="auto" w:fill="auto"/>
          </w:tcPr>
          <w:p w:rsidR="003327AE" w:rsidRPr="007D04F1" w:rsidRDefault="003327AE" w:rsidP="00B4622D">
            <w:pPr>
              <w:ind w:left="-120" w:right="-108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4.1</w:t>
            </w:r>
          </w:p>
        </w:tc>
        <w:tc>
          <w:tcPr>
            <w:tcW w:w="3543" w:type="dxa"/>
            <w:shd w:val="clear" w:color="auto" w:fill="auto"/>
          </w:tcPr>
          <w:p w:rsidR="003327AE" w:rsidRPr="007D04F1" w:rsidRDefault="003327AE" w:rsidP="00B4622D">
            <w:pPr>
              <w:jc w:val="both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sz w:val="22"/>
                <w:szCs w:val="22"/>
              </w:rPr>
              <w:t xml:space="preserve">Встановленнямодульноїкотельні з переведеннямжитловогобудинку по вул. </w:t>
            </w:r>
            <w:r w:rsidRPr="007D04F1">
              <w:rPr>
                <w:sz w:val="22"/>
                <w:szCs w:val="22"/>
                <w:lang w:val="uk-UA"/>
              </w:rPr>
              <w:t>Олександрівська</w:t>
            </w:r>
            <w:r w:rsidRPr="007D04F1">
              <w:rPr>
                <w:sz w:val="22"/>
                <w:szCs w:val="22"/>
              </w:rPr>
              <w:t>, 10 та ЗОШ № 3 на децентралізованеопалення.</w:t>
            </w:r>
          </w:p>
        </w:tc>
        <w:tc>
          <w:tcPr>
            <w:tcW w:w="1985" w:type="dxa"/>
            <w:shd w:val="clear" w:color="auto" w:fill="auto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2 000</w:t>
            </w:r>
          </w:p>
        </w:tc>
        <w:tc>
          <w:tcPr>
            <w:tcW w:w="3544" w:type="dxa"/>
          </w:tcPr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 -кошти інвесторів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гранти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державного бюджету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 - кошти місцевого бюджету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підприємства.</w:t>
            </w:r>
          </w:p>
        </w:tc>
        <w:tc>
          <w:tcPr>
            <w:tcW w:w="1985" w:type="dxa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357,78</w:t>
            </w:r>
          </w:p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відсутність необхідності ремонту-2 061,5</w:t>
            </w:r>
          </w:p>
        </w:tc>
        <w:tc>
          <w:tcPr>
            <w:tcW w:w="1558" w:type="dxa"/>
            <w:shd w:val="clear" w:color="auto" w:fill="auto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  <w:tc>
          <w:tcPr>
            <w:tcW w:w="879" w:type="dxa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60,9</w:t>
            </w:r>
          </w:p>
        </w:tc>
        <w:tc>
          <w:tcPr>
            <w:tcW w:w="964" w:type="dxa"/>
            <w:shd w:val="clear" w:color="auto" w:fill="auto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</w:tr>
      <w:tr w:rsidR="003327AE" w:rsidRPr="007D04F1" w:rsidTr="00C40EFD">
        <w:tc>
          <w:tcPr>
            <w:tcW w:w="421" w:type="dxa"/>
            <w:shd w:val="clear" w:color="auto" w:fill="auto"/>
          </w:tcPr>
          <w:p w:rsidR="003327AE" w:rsidRPr="007D04F1" w:rsidRDefault="003327AE" w:rsidP="00B4622D">
            <w:pPr>
              <w:ind w:left="-120" w:right="-108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4.2</w:t>
            </w:r>
          </w:p>
        </w:tc>
        <w:tc>
          <w:tcPr>
            <w:tcW w:w="3543" w:type="dxa"/>
            <w:shd w:val="clear" w:color="auto" w:fill="auto"/>
          </w:tcPr>
          <w:p w:rsidR="003327AE" w:rsidRPr="007D04F1" w:rsidRDefault="003327AE" w:rsidP="00B4622D">
            <w:pPr>
              <w:jc w:val="both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sz w:val="22"/>
                <w:szCs w:val="22"/>
              </w:rPr>
              <w:t>Встановленнямодульноїкотельні для теплопостачанняжитловихбудинків по вул. Олександрівській, 147б, та по вул. Олександрівській, 149а в м. Лубни</w:t>
            </w:r>
            <w:r w:rsidRPr="007D04F1">
              <w:rPr>
                <w:sz w:val="22"/>
                <w:szCs w:val="22"/>
                <w:lang w:val="uk-UA"/>
              </w:rPr>
              <w:t xml:space="preserve"> та встановлення модульної котельні на ЦТП Прикордонників, 60г</w:t>
            </w:r>
          </w:p>
        </w:tc>
        <w:tc>
          <w:tcPr>
            <w:tcW w:w="1985" w:type="dxa"/>
            <w:shd w:val="clear" w:color="auto" w:fill="auto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10 000</w:t>
            </w:r>
          </w:p>
        </w:tc>
        <w:tc>
          <w:tcPr>
            <w:tcW w:w="3544" w:type="dxa"/>
          </w:tcPr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 -кошти інвесторів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гранти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державного бюджету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 - кошти місцевого бюджету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підприємства.</w:t>
            </w:r>
          </w:p>
        </w:tc>
        <w:tc>
          <w:tcPr>
            <w:tcW w:w="1985" w:type="dxa"/>
          </w:tcPr>
          <w:p w:rsidR="003327AE" w:rsidRPr="007D04F1" w:rsidRDefault="00834008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1 264,87</w:t>
            </w:r>
          </w:p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відсутніс</w:t>
            </w:r>
            <w:r w:rsidR="00834008" w:rsidRPr="007D04F1">
              <w:rPr>
                <w:bCs/>
                <w:sz w:val="22"/>
                <w:szCs w:val="22"/>
                <w:lang w:val="uk-UA"/>
              </w:rPr>
              <w:t>ть необхідності ремонту-9 992,78</w:t>
            </w:r>
          </w:p>
        </w:tc>
        <w:tc>
          <w:tcPr>
            <w:tcW w:w="1558" w:type="dxa"/>
            <w:shd w:val="clear" w:color="auto" w:fill="auto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  <w:tc>
          <w:tcPr>
            <w:tcW w:w="879" w:type="dxa"/>
          </w:tcPr>
          <w:p w:rsidR="003327AE" w:rsidRPr="007D04F1" w:rsidRDefault="00834008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215,3</w:t>
            </w:r>
          </w:p>
        </w:tc>
        <w:tc>
          <w:tcPr>
            <w:tcW w:w="964" w:type="dxa"/>
            <w:shd w:val="clear" w:color="auto" w:fill="auto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</w:tr>
      <w:tr w:rsidR="003327AE" w:rsidRPr="007D04F1" w:rsidTr="00C40EFD">
        <w:tc>
          <w:tcPr>
            <w:tcW w:w="421" w:type="dxa"/>
            <w:shd w:val="clear" w:color="auto" w:fill="auto"/>
          </w:tcPr>
          <w:p w:rsidR="003327AE" w:rsidRPr="007D04F1" w:rsidRDefault="003327AE" w:rsidP="00B4622D">
            <w:pPr>
              <w:ind w:left="-120" w:right="-108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4.3</w:t>
            </w:r>
          </w:p>
        </w:tc>
        <w:tc>
          <w:tcPr>
            <w:tcW w:w="3543" w:type="dxa"/>
            <w:shd w:val="clear" w:color="auto" w:fill="auto"/>
          </w:tcPr>
          <w:p w:rsidR="003327AE" w:rsidRPr="007D04F1" w:rsidRDefault="003327AE" w:rsidP="00B4622D">
            <w:pPr>
              <w:pStyle w:val="a7"/>
              <w:tabs>
                <w:tab w:val="left" w:pos="709"/>
              </w:tabs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/>
              </w:rPr>
            </w:pPr>
            <w:r w:rsidRPr="007D04F1">
              <w:rPr>
                <w:rFonts w:ascii="Times New Roman" w:hAnsi="Times New Roman"/>
              </w:rPr>
              <w:t>Встановленнямодульноїкотельні для теплопостачанняжитловихбудинків</w:t>
            </w:r>
            <w:r w:rsidRPr="007D04F1">
              <w:rPr>
                <w:rFonts w:ascii="Times New Roman" w:hAnsi="Times New Roman"/>
                <w:lang w:val="uk-UA"/>
              </w:rPr>
              <w:t>що опалюються від котельні по вул. П’ятикопа, 26а</w:t>
            </w:r>
            <w:r w:rsidRPr="007D04F1">
              <w:rPr>
                <w:rFonts w:ascii="Times New Roman" w:hAnsi="Times New Roman"/>
              </w:rPr>
              <w:t xml:space="preserve"> м. Лубни.</w:t>
            </w:r>
          </w:p>
        </w:tc>
        <w:tc>
          <w:tcPr>
            <w:tcW w:w="1985" w:type="dxa"/>
            <w:shd w:val="clear" w:color="auto" w:fill="auto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3 000</w:t>
            </w:r>
          </w:p>
        </w:tc>
        <w:tc>
          <w:tcPr>
            <w:tcW w:w="3544" w:type="dxa"/>
          </w:tcPr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 -кошти інвесторів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гранти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державного бюджету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 - кошти місцевого бюджету</w:t>
            </w:r>
          </w:p>
          <w:p w:rsidR="003327AE" w:rsidRPr="007D04F1" w:rsidRDefault="003327AE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підприємства.</w:t>
            </w:r>
          </w:p>
        </w:tc>
        <w:tc>
          <w:tcPr>
            <w:tcW w:w="1985" w:type="dxa"/>
          </w:tcPr>
          <w:p w:rsidR="003327AE" w:rsidRPr="00103F2A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103F2A">
              <w:rPr>
                <w:bCs/>
                <w:sz w:val="22"/>
                <w:szCs w:val="22"/>
                <w:lang w:val="uk-UA"/>
              </w:rPr>
              <w:t>293,7</w:t>
            </w:r>
            <w:r w:rsidR="00791622" w:rsidRPr="00103F2A">
              <w:rPr>
                <w:bCs/>
                <w:sz w:val="22"/>
                <w:szCs w:val="22"/>
                <w:lang w:val="uk-UA"/>
              </w:rPr>
              <w:t>0</w:t>
            </w:r>
          </w:p>
          <w:p w:rsidR="003327AE" w:rsidRPr="00103F2A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103F2A">
              <w:rPr>
                <w:bCs/>
                <w:sz w:val="22"/>
                <w:szCs w:val="22"/>
                <w:lang w:val="uk-UA"/>
              </w:rPr>
              <w:t>відсутність необхідності ремонту-1 940,2</w:t>
            </w:r>
          </w:p>
        </w:tc>
        <w:tc>
          <w:tcPr>
            <w:tcW w:w="1558" w:type="dxa"/>
            <w:shd w:val="clear" w:color="auto" w:fill="auto"/>
          </w:tcPr>
          <w:p w:rsidR="003327AE" w:rsidRPr="00103F2A" w:rsidRDefault="003327AE" w:rsidP="00B4622D">
            <w:pPr>
              <w:jc w:val="center"/>
              <w:outlineLvl w:val="2"/>
              <w:rPr>
                <w:bCs/>
                <w:szCs w:val="22"/>
                <w:lang w:val="en-US"/>
              </w:rPr>
            </w:pPr>
          </w:p>
        </w:tc>
        <w:tc>
          <w:tcPr>
            <w:tcW w:w="879" w:type="dxa"/>
          </w:tcPr>
          <w:p w:rsidR="003327AE" w:rsidRPr="00103F2A" w:rsidRDefault="003327AE" w:rsidP="00B4622D">
            <w:pPr>
              <w:jc w:val="center"/>
              <w:outlineLvl w:val="2"/>
              <w:rPr>
                <w:bCs/>
                <w:szCs w:val="22"/>
                <w:lang w:val="en-US"/>
              </w:rPr>
            </w:pPr>
            <w:r w:rsidRPr="00103F2A">
              <w:rPr>
                <w:bCs/>
                <w:sz w:val="22"/>
                <w:szCs w:val="22"/>
                <w:lang w:val="uk-UA"/>
              </w:rPr>
              <w:t>50</w:t>
            </w:r>
          </w:p>
        </w:tc>
        <w:tc>
          <w:tcPr>
            <w:tcW w:w="964" w:type="dxa"/>
            <w:shd w:val="clear" w:color="auto" w:fill="auto"/>
          </w:tcPr>
          <w:p w:rsidR="003327AE" w:rsidRPr="007D04F1" w:rsidRDefault="003327AE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</w:tr>
      <w:tr w:rsidR="00752E37" w:rsidRPr="007D04F1" w:rsidTr="00C40EFD">
        <w:tc>
          <w:tcPr>
            <w:tcW w:w="421" w:type="dxa"/>
            <w:shd w:val="clear" w:color="auto" w:fill="auto"/>
          </w:tcPr>
          <w:p w:rsidR="00752E37" w:rsidRPr="007D04F1" w:rsidRDefault="00752E37" w:rsidP="00B4622D">
            <w:pPr>
              <w:ind w:left="-120" w:right="-108"/>
              <w:jc w:val="center"/>
              <w:outlineLvl w:val="2"/>
              <w:rPr>
                <w:bCs/>
                <w:szCs w:val="22"/>
                <w:lang w:val="uk-UA"/>
              </w:rPr>
            </w:pPr>
            <w:r w:rsidRPr="007D04F1">
              <w:rPr>
                <w:bCs/>
                <w:sz w:val="22"/>
                <w:szCs w:val="22"/>
                <w:lang w:val="uk-UA"/>
              </w:rPr>
              <w:t>5</w:t>
            </w:r>
          </w:p>
        </w:tc>
        <w:tc>
          <w:tcPr>
            <w:tcW w:w="3543" w:type="dxa"/>
            <w:shd w:val="clear" w:color="auto" w:fill="auto"/>
          </w:tcPr>
          <w:p w:rsidR="00752E37" w:rsidRPr="007D04F1" w:rsidRDefault="00752E37" w:rsidP="00B4622D">
            <w:pPr>
              <w:pStyle w:val="a7"/>
              <w:tabs>
                <w:tab w:val="left" w:pos="709"/>
              </w:tabs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Проведення капітального </w:t>
            </w:r>
            <w:r w:rsidRPr="007D04F1">
              <w:rPr>
                <w:rFonts w:ascii="Times New Roman" w:hAnsi="Times New Roman"/>
              </w:rPr>
              <w:t>р</w:t>
            </w:r>
            <w:r w:rsidRPr="007D04F1">
              <w:rPr>
                <w:rFonts w:ascii="Times New Roman" w:hAnsi="Times New Roman"/>
                <w:lang w:val="uk-UA"/>
              </w:rPr>
              <w:t>емонту безхазяйних теплових мереж</w:t>
            </w:r>
            <w:r w:rsidR="00CB4230">
              <w:rPr>
                <w:rFonts w:ascii="Times New Roman" w:hAnsi="Times New Roman"/>
                <w:lang w:val="uk-UA"/>
              </w:rPr>
              <w:t xml:space="preserve"> та мереж гарячого водопостачання</w:t>
            </w:r>
          </w:p>
        </w:tc>
        <w:tc>
          <w:tcPr>
            <w:tcW w:w="1985" w:type="dxa"/>
            <w:shd w:val="clear" w:color="auto" w:fill="auto"/>
          </w:tcPr>
          <w:p w:rsidR="00752E37" w:rsidRPr="007D04F1" w:rsidRDefault="00752E37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2 218,43</w:t>
            </w:r>
          </w:p>
        </w:tc>
        <w:tc>
          <w:tcPr>
            <w:tcW w:w="3544" w:type="dxa"/>
          </w:tcPr>
          <w:p w:rsidR="00752E37" w:rsidRPr="007D04F1" w:rsidRDefault="00752E37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>- кошти міського бюджету</w:t>
            </w:r>
          </w:p>
          <w:p w:rsidR="00752E37" w:rsidRPr="007D04F1" w:rsidRDefault="00752E37" w:rsidP="00B4622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7D04F1">
              <w:rPr>
                <w:rFonts w:ascii="Times New Roman" w:hAnsi="Times New Roman"/>
                <w:lang w:val="uk-UA"/>
              </w:rPr>
              <w:t xml:space="preserve">- кошти </w:t>
            </w:r>
            <w:r>
              <w:rPr>
                <w:rFonts w:ascii="Times New Roman" w:hAnsi="Times New Roman"/>
                <w:lang w:val="uk-UA"/>
              </w:rPr>
              <w:t>підприємства</w:t>
            </w:r>
          </w:p>
        </w:tc>
        <w:tc>
          <w:tcPr>
            <w:tcW w:w="1985" w:type="dxa"/>
          </w:tcPr>
          <w:p w:rsidR="00752E37" w:rsidRPr="00103F2A" w:rsidRDefault="00103F2A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103F2A">
              <w:rPr>
                <w:bCs/>
                <w:sz w:val="22"/>
                <w:szCs w:val="22"/>
                <w:lang w:val="uk-UA"/>
              </w:rPr>
              <w:t>177,07</w:t>
            </w:r>
          </w:p>
        </w:tc>
        <w:tc>
          <w:tcPr>
            <w:tcW w:w="1558" w:type="dxa"/>
            <w:shd w:val="clear" w:color="auto" w:fill="auto"/>
          </w:tcPr>
          <w:p w:rsidR="00752E37" w:rsidRPr="00103F2A" w:rsidRDefault="00752E37" w:rsidP="00B4622D">
            <w:pPr>
              <w:jc w:val="center"/>
              <w:outlineLvl w:val="2"/>
              <w:rPr>
                <w:bCs/>
                <w:szCs w:val="22"/>
              </w:rPr>
            </w:pPr>
          </w:p>
        </w:tc>
        <w:tc>
          <w:tcPr>
            <w:tcW w:w="879" w:type="dxa"/>
          </w:tcPr>
          <w:p w:rsidR="00103F2A" w:rsidRPr="00103F2A" w:rsidRDefault="00103F2A" w:rsidP="00103F2A">
            <w:pPr>
              <w:jc w:val="center"/>
              <w:outlineLvl w:val="2"/>
              <w:rPr>
                <w:bCs/>
                <w:szCs w:val="22"/>
                <w:lang w:val="uk-UA"/>
              </w:rPr>
            </w:pPr>
            <w:r w:rsidRPr="00103F2A">
              <w:rPr>
                <w:bCs/>
                <w:sz w:val="22"/>
                <w:szCs w:val="22"/>
                <w:lang w:val="uk-UA"/>
              </w:rPr>
              <w:t>30,14</w:t>
            </w:r>
          </w:p>
        </w:tc>
        <w:tc>
          <w:tcPr>
            <w:tcW w:w="964" w:type="dxa"/>
            <w:shd w:val="clear" w:color="auto" w:fill="auto"/>
          </w:tcPr>
          <w:p w:rsidR="00752E37" w:rsidRPr="007D04F1" w:rsidRDefault="00752E37" w:rsidP="00B4622D">
            <w:pPr>
              <w:jc w:val="center"/>
              <w:outlineLvl w:val="2"/>
              <w:rPr>
                <w:bCs/>
                <w:szCs w:val="22"/>
                <w:lang w:val="uk-UA"/>
              </w:rPr>
            </w:pPr>
          </w:p>
        </w:tc>
      </w:tr>
      <w:tr w:rsidR="00752E37" w:rsidRPr="005E5D0F" w:rsidTr="00C40EFD">
        <w:tc>
          <w:tcPr>
            <w:tcW w:w="421" w:type="dxa"/>
            <w:shd w:val="clear" w:color="auto" w:fill="auto"/>
          </w:tcPr>
          <w:p w:rsidR="00752E37" w:rsidRPr="007D04F1" w:rsidRDefault="00752E37" w:rsidP="00B4622D">
            <w:pPr>
              <w:ind w:left="-120" w:right="-108"/>
              <w:jc w:val="center"/>
              <w:outlineLvl w:val="2"/>
              <w:rPr>
                <w:b/>
                <w:bCs/>
                <w:szCs w:val="22"/>
                <w:lang w:val="uk-UA"/>
              </w:rPr>
            </w:pPr>
          </w:p>
        </w:tc>
        <w:tc>
          <w:tcPr>
            <w:tcW w:w="3543" w:type="dxa"/>
            <w:shd w:val="clear" w:color="auto" w:fill="auto"/>
          </w:tcPr>
          <w:p w:rsidR="00752E37" w:rsidRPr="007D04F1" w:rsidRDefault="00752E37" w:rsidP="00B4622D">
            <w:pPr>
              <w:pStyle w:val="a7"/>
              <w:tabs>
                <w:tab w:val="left" w:pos="709"/>
              </w:tabs>
              <w:spacing w:after="0" w:line="240" w:lineRule="auto"/>
              <w:ind w:left="0"/>
              <w:jc w:val="right"/>
              <w:outlineLvl w:val="2"/>
              <w:rPr>
                <w:rFonts w:ascii="Times New Roman" w:hAnsi="Times New Roman"/>
                <w:b/>
                <w:lang w:val="uk-UA"/>
              </w:rPr>
            </w:pPr>
            <w:r w:rsidRPr="007D04F1">
              <w:rPr>
                <w:rFonts w:ascii="Times New Roman" w:hAnsi="Times New Roman"/>
                <w:b/>
                <w:lang w:val="uk-UA"/>
              </w:rPr>
              <w:t>Всього:</w:t>
            </w:r>
          </w:p>
        </w:tc>
        <w:tc>
          <w:tcPr>
            <w:tcW w:w="1985" w:type="dxa"/>
            <w:shd w:val="clear" w:color="auto" w:fill="auto"/>
          </w:tcPr>
          <w:p w:rsidR="00752E37" w:rsidRPr="007D04F1" w:rsidRDefault="00752E37" w:rsidP="00B4622D">
            <w:pPr>
              <w:ind w:left="-110" w:right="-102"/>
              <w:jc w:val="center"/>
              <w:outlineLvl w:val="2"/>
              <w:rPr>
                <w:b/>
                <w:bCs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25 198,4 / 24 566,00</w:t>
            </w:r>
          </w:p>
        </w:tc>
        <w:tc>
          <w:tcPr>
            <w:tcW w:w="3544" w:type="dxa"/>
          </w:tcPr>
          <w:p w:rsidR="00752E37" w:rsidRPr="007D04F1" w:rsidRDefault="00752E37" w:rsidP="00B4622D">
            <w:pPr>
              <w:jc w:val="center"/>
              <w:outlineLvl w:val="2"/>
              <w:rPr>
                <w:b/>
                <w:bCs/>
                <w:szCs w:val="22"/>
                <w:lang w:val="uk-UA"/>
              </w:rPr>
            </w:pPr>
          </w:p>
        </w:tc>
        <w:tc>
          <w:tcPr>
            <w:tcW w:w="1985" w:type="dxa"/>
          </w:tcPr>
          <w:p w:rsidR="00752E37" w:rsidRPr="007D04F1" w:rsidRDefault="00103F2A" w:rsidP="00B4622D">
            <w:pPr>
              <w:jc w:val="center"/>
              <w:outlineLvl w:val="2"/>
              <w:rPr>
                <w:b/>
                <w:bCs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16 690,</w:t>
            </w:r>
            <w:r w:rsidR="009261D3">
              <w:rPr>
                <w:b/>
                <w:bCs/>
                <w:sz w:val="22"/>
                <w:szCs w:val="22"/>
                <w:lang w:val="uk-UA"/>
              </w:rPr>
              <w:t>7</w:t>
            </w:r>
          </w:p>
        </w:tc>
        <w:tc>
          <w:tcPr>
            <w:tcW w:w="1558" w:type="dxa"/>
            <w:shd w:val="clear" w:color="auto" w:fill="auto"/>
          </w:tcPr>
          <w:p w:rsidR="00752E37" w:rsidRPr="007D04F1" w:rsidRDefault="00752E37" w:rsidP="00B4622D">
            <w:pPr>
              <w:jc w:val="center"/>
              <w:outlineLvl w:val="2"/>
              <w:rPr>
                <w:b/>
                <w:bCs/>
                <w:szCs w:val="22"/>
                <w:lang w:val="uk-UA"/>
              </w:rPr>
            </w:pPr>
          </w:p>
        </w:tc>
        <w:tc>
          <w:tcPr>
            <w:tcW w:w="879" w:type="dxa"/>
          </w:tcPr>
          <w:p w:rsidR="00752E37" w:rsidRPr="007D04F1" w:rsidRDefault="00103F2A" w:rsidP="00B4622D">
            <w:pPr>
              <w:jc w:val="center"/>
              <w:outlineLvl w:val="2"/>
              <w:rPr>
                <w:b/>
                <w:bCs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458,94</w:t>
            </w:r>
          </w:p>
        </w:tc>
        <w:tc>
          <w:tcPr>
            <w:tcW w:w="964" w:type="dxa"/>
            <w:shd w:val="clear" w:color="auto" w:fill="auto"/>
          </w:tcPr>
          <w:p w:rsidR="00752E37" w:rsidRPr="005E5D0F" w:rsidRDefault="00BC747F" w:rsidP="00B4622D">
            <w:pPr>
              <w:jc w:val="center"/>
              <w:outlineLvl w:val="2"/>
              <w:rPr>
                <w:b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1,5</w:t>
            </w:r>
            <w:r w:rsidR="00752E37" w:rsidRPr="007D04F1">
              <w:rPr>
                <w:b/>
                <w:sz w:val="22"/>
                <w:szCs w:val="22"/>
                <w:lang w:val="uk-UA"/>
              </w:rPr>
              <w:t>*</w:t>
            </w:r>
          </w:p>
        </w:tc>
      </w:tr>
    </w:tbl>
    <w:p w:rsidR="002E0F0B" w:rsidRDefault="008E69E6" w:rsidP="00E857D4">
      <w:pPr>
        <w:spacing w:line="276" w:lineRule="auto"/>
      </w:pPr>
      <w:r>
        <w:rPr>
          <w:lang w:val="uk-UA"/>
        </w:rPr>
        <w:t>*-з урахуванням необхідності про</w:t>
      </w:r>
      <w:r w:rsidR="00ED0B84">
        <w:rPr>
          <w:lang w:val="uk-UA"/>
        </w:rPr>
        <w:t>ведення ремонтів теплових мереж</w:t>
      </w:r>
    </w:p>
    <w:sectPr w:rsidR="002E0F0B" w:rsidSect="00CB4230">
      <w:pgSz w:w="16838" w:h="11906" w:orient="landscape"/>
      <w:pgMar w:top="851" w:right="1134" w:bottom="426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287" w:rsidRDefault="00F93287">
      <w:r>
        <w:separator/>
      </w:r>
    </w:p>
  </w:endnote>
  <w:endnote w:type="continuationSeparator" w:id="1">
    <w:p w:rsidR="00F93287" w:rsidRDefault="00F93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1BC" w:rsidRDefault="003331BC" w:rsidP="003C284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287" w:rsidRDefault="00F93287">
      <w:r>
        <w:separator/>
      </w:r>
    </w:p>
  </w:footnote>
  <w:footnote w:type="continuationSeparator" w:id="1">
    <w:p w:rsidR="00F93287" w:rsidRDefault="00F93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1BC" w:rsidRDefault="003331BC" w:rsidP="003C2840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B3192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b/>
        <w:sz w:val="24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  <w:b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  <w:b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  <w:b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  <w:b/>
      </w:rPr>
    </w:lvl>
  </w:abstractNum>
  <w:abstractNum w:abstractNumId="1">
    <w:nsid w:val="1C675933"/>
    <w:multiLevelType w:val="hybridMultilevel"/>
    <w:tmpl w:val="BD6C82C0"/>
    <w:lvl w:ilvl="0" w:tplc="F48E960C">
      <w:start w:val="1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34A0733"/>
    <w:multiLevelType w:val="hybridMultilevel"/>
    <w:tmpl w:val="A170BB10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46D2201"/>
    <w:multiLevelType w:val="hybridMultilevel"/>
    <w:tmpl w:val="64AEDEA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EB39CD"/>
    <w:multiLevelType w:val="hybridMultilevel"/>
    <w:tmpl w:val="4B80E7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B768FB"/>
    <w:multiLevelType w:val="hybridMultilevel"/>
    <w:tmpl w:val="E842DDC4"/>
    <w:lvl w:ilvl="0" w:tplc="E2DEE0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BC00013"/>
    <w:multiLevelType w:val="hybridMultilevel"/>
    <w:tmpl w:val="BA3E5CD6"/>
    <w:lvl w:ilvl="0" w:tplc="41BAE696">
      <w:start w:val="1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>
    <w:nsid w:val="3E310C21"/>
    <w:multiLevelType w:val="multilevel"/>
    <w:tmpl w:val="E92CF412"/>
    <w:lvl w:ilvl="0">
      <w:start w:val="1"/>
      <w:numFmt w:val="bullet"/>
      <w:lvlText w:val=""/>
      <w:lvlJc w:val="left"/>
      <w:pPr>
        <w:ind w:left="432" w:hanging="432"/>
      </w:pPr>
      <w:rPr>
        <w:rFonts w:ascii="Wingdings" w:hAnsi="Wingdings" w:hint="default"/>
        <w:b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  <w:b/>
      </w:rPr>
    </w:lvl>
  </w:abstractNum>
  <w:abstractNum w:abstractNumId="8">
    <w:nsid w:val="3F0313D1"/>
    <w:multiLevelType w:val="hybridMultilevel"/>
    <w:tmpl w:val="8A8A5F50"/>
    <w:lvl w:ilvl="0" w:tplc="9FC4C3A0">
      <w:start w:val="2"/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9">
    <w:nsid w:val="5BE0593B"/>
    <w:multiLevelType w:val="hybridMultilevel"/>
    <w:tmpl w:val="4E906602"/>
    <w:lvl w:ilvl="0" w:tplc="0419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BA6354"/>
    <w:multiLevelType w:val="hybridMultilevel"/>
    <w:tmpl w:val="34EE170C"/>
    <w:lvl w:ilvl="0" w:tplc="70921C7C">
      <w:start w:val="2"/>
      <w:numFmt w:val="bullet"/>
      <w:lvlText w:val="-"/>
      <w:lvlJc w:val="left"/>
      <w:pPr>
        <w:ind w:left="18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4" w:hanging="360"/>
      </w:pPr>
      <w:rPr>
        <w:rFonts w:ascii="Wingdings" w:hAnsi="Wingdings" w:hint="default"/>
      </w:rPr>
    </w:lvl>
  </w:abstractNum>
  <w:abstractNum w:abstractNumId="11">
    <w:nsid w:val="69094C80"/>
    <w:multiLevelType w:val="multilevel"/>
    <w:tmpl w:val="09CAF594"/>
    <w:lvl w:ilvl="0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b/>
      </w:rPr>
    </w:lvl>
  </w:abstractNum>
  <w:abstractNum w:abstractNumId="12">
    <w:nsid w:val="6E7D7782"/>
    <w:multiLevelType w:val="hybridMultilevel"/>
    <w:tmpl w:val="AFC00166"/>
    <w:lvl w:ilvl="0" w:tplc="0419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18488B"/>
    <w:multiLevelType w:val="multilevel"/>
    <w:tmpl w:val="82DE1AC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10"/>
  </w:num>
  <w:num w:numId="6">
    <w:abstractNumId w:val="5"/>
  </w:num>
  <w:num w:numId="7">
    <w:abstractNumId w:val="11"/>
  </w:num>
  <w:num w:numId="8">
    <w:abstractNumId w:val="7"/>
  </w:num>
  <w:num w:numId="9">
    <w:abstractNumId w:val="13"/>
  </w:num>
  <w:num w:numId="10">
    <w:abstractNumId w:val="3"/>
  </w:num>
  <w:num w:numId="11">
    <w:abstractNumId w:val="4"/>
  </w:num>
  <w:num w:numId="12">
    <w:abstractNumId w:val="9"/>
  </w:num>
  <w:num w:numId="13">
    <w:abstractNumId w:val="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27AE"/>
    <w:rsid w:val="00001E16"/>
    <w:rsid w:val="00005EB6"/>
    <w:rsid w:val="00026C86"/>
    <w:rsid w:val="00031323"/>
    <w:rsid w:val="000470A5"/>
    <w:rsid w:val="00050761"/>
    <w:rsid w:val="00053876"/>
    <w:rsid w:val="00073680"/>
    <w:rsid w:val="00076BE0"/>
    <w:rsid w:val="00080C2C"/>
    <w:rsid w:val="000814C0"/>
    <w:rsid w:val="00085125"/>
    <w:rsid w:val="00086682"/>
    <w:rsid w:val="00091188"/>
    <w:rsid w:val="00091CC5"/>
    <w:rsid w:val="000935D7"/>
    <w:rsid w:val="000B2099"/>
    <w:rsid w:val="000B252D"/>
    <w:rsid w:val="000B259F"/>
    <w:rsid w:val="000B57F7"/>
    <w:rsid w:val="000F3BD2"/>
    <w:rsid w:val="00103F2A"/>
    <w:rsid w:val="00114B7C"/>
    <w:rsid w:val="001222A8"/>
    <w:rsid w:val="00137A99"/>
    <w:rsid w:val="00137AFB"/>
    <w:rsid w:val="0014277A"/>
    <w:rsid w:val="00153406"/>
    <w:rsid w:val="00155A62"/>
    <w:rsid w:val="00185E74"/>
    <w:rsid w:val="001931C7"/>
    <w:rsid w:val="001A446E"/>
    <w:rsid w:val="001B3736"/>
    <w:rsid w:val="001C4DC5"/>
    <w:rsid w:val="001D0120"/>
    <w:rsid w:val="001D27F7"/>
    <w:rsid w:val="001E20EF"/>
    <w:rsid w:val="001E21FD"/>
    <w:rsid w:val="001E7355"/>
    <w:rsid w:val="001E7A9A"/>
    <w:rsid w:val="001F7AB4"/>
    <w:rsid w:val="002016C4"/>
    <w:rsid w:val="002065E3"/>
    <w:rsid w:val="00206BA7"/>
    <w:rsid w:val="002141FB"/>
    <w:rsid w:val="00215350"/>
    <w:rsid w:val="0022251C"/>
    <w:rsid w:val="00222A76"/>
    <w:rsid w:val="00222E3E"/>
    <w:rsid w:val="002357B8"/>
    <w:rsid w:val="0024123C"/>
    <w:rsid w:val="002561EA"/>
    <w:rsid w:val="00266C4E"/>
    <w:rsid w:val="00267C83"/>
    <w:rsid w:val="002778FB"/>
    <w:rsid w:val="00291B4D"/>
    <w:rsid w:val="002A19E0"/>
    <w:rsid w:val="002B1DF3"/>
    <w:rsid w:val="002B5FF9"/>
    <w:rsid w:val="002C0D26"/>
    <w:rsid w:val="002D6E93"/>
    <w:rsid w:val="002E0F0B"/>
    <w:rsid w:val="002E2646"/>
    <w:rsid w:val="002E6E2F"/>
    <w:rsid w:val="002F1F1E"/>
    <w:rsid w:val="002F7112"/>
    <w:rsid w:val="002F771D"/>
    <w:rsid w:val="00303308"/>
    <w:rsid w:val="00311988"/>
    <w:rsid w:val="003128CA"/>
    <w:rsid w:val="00324375"/>
    <w:rsid w:val="003251A5"/>
    <w:rsid w:val="003327AE"/>
    <w:rsid w:val="003331BC"/>
    <w:rsid w:val="00337623"/>
    <w:rsid w:val="003401B2"/>
    <w:rsid w:val="0034561C"/>
    <w:rsid w:val="00346BF8"/>
    <w:rsid w:val="00352E95"/>
    <w:rsid w:val="00366B06"/>
    <w:rsid w:val="00366C2D"/>
    <w:rsid w:val="00382E9C"/>
    <w:rsid w:val="00384CD4"/>
    <w:rsid w:val="00391C9F"/>
    <w:rsid w:val="00395B3C"/>
    <w:rsid w:val="003971CE"/>
    <w:rsid w:val="003B5692"/>
    <w:rsid w:val="003C094C"/>
    <w:rsid w:val="003C2840"/>
    <w:rsid w:val="003C6DBC"/>
    <w:rsid w:val="003C7B96"/>
    <w:rsid w:val="003C7E94"/>
    <w:rsid w:val="003D1D36"/>
    <w:rsid w:val="003D2865"/>
    <w:rsid w:val="003D2F7E"/>
    <w:rsid w:val="003D48E9"/>
    <w:rsid w:val="003D7CA1"/>
    <w:rsid w:val="003E1EAB"/>
    <w:rsid w:val="003E596A"/>
    <w:rsid w:val="003F0610"/>
    <w:rsid w:val="00401EFF"/>
    <w:rsid w:val="004137F4"/>
    <w:rsid w:val="00420AC9"/>
    <w:rsid w:val="00420E12"/>
    <w:rsid w:val="004212A0"/>
    <w:rsid w:val="00441AFD"/>
    <w:rsid w:val="00452B87"/>
    <w:rsid w:val="00460837"/>
    <w:rsid w:val="00474ED9"/>
    <w:rsid w:val="0048218D"/>
    <w:rsid w:val="004921A8"/>
    <w:rsid w:val="0049376A"/>
    <w:rsid w:val="004A7924"/>
    <w:rsid w:val="004B4052"/>
    <w:rsid w:val="004B609B"/>
    <w:rsid w:val="004C4330"/>
    <w:rsid w:val="004C4C68"/>
    <w:rsid w:val="004E1D99"/>
    <w:rsid w:val="004E6D38"/>
    <w:rsid w:val="004F7358"/>
    <w:rsid w:val="00506729"/>
    <w:rsid w:val="00533369"/>
    <w:rsid w:val="00533A87"/>
    <w:rsid w:val="00545752"/>
    <w:rsid w:val="005779BC"/>
    <w:rsid w:val="00593B1D"/>
    <w:rsid w:val="005A182C"/>
    <w:rsid w:val="005C149D"/>
    <w:rsid w:val="005C3FED"/>
    <w:rsid w:val="005D0D42"/>
    <w:rsid w:val="005D21E2"/>
    <w:rsid w:val="005D3260"/>
    <w:rsid w:val="005D44F5"/>
    <w:rsid w:val="005D7DB8"/>
    <w:rsid w:val="005E5C2B"/>
    <w:rsid w:val="005E752A"/>
    <w:rsid w:val="0061124D"/>
    <w:rsid w:val="00617575"/>
    <w:rsid w:val="00646728"/>
    <w:rsid w:val="0065130D"/>
    <w:rsid w:val="006608EE"/>
    <w:rsid w:val="00667402"/>
    <w:rsid w:val="0069401A"/>
    <w:rsid w:val="006A2E8E"/>
    <w:rsid w:val="006C0BB3"/>
    <w:rsid w:val="006D08AA"/>
    <w:rsid w:val="006D0947"/>
    <w:rsid w:val="006D3207"/>
    <w:rsid w:val="006D4CEA"/>
    <w:rsid w:val="006E0076"/>
    <w:rsid w:val="006E2009"/>
    <w:rsid w:val="006F2829"/>
    <w:rsid w:val="0070434A"/>
    <w:rsid w:val="00720423"/>
    <w:rsid w:val="00721FA6"/>
    <w:rsid w:val="00731170"/>
    <w:rsid w:val="0073255C"/>
    <w:rsid w:val="00736473"/>
    <w:rsid w:val="0074473B"/>
    <w:rsid w:val="00745961"/>
    <w:rsid w:val="00747BCE"/>
    <w:rsid w:val="00752E37"/>
    <w:rsid w:val="0076285C"/>
    <w:rsid w:val="007633E8"/>
    <w:rsid w:val="00766751"/>
    <w:rsid w:val="00771E42"/>
    <w:rsid w:val="00791622"/>
    <w:rsid w:val="00794A4E"/>
    <w:rsid w:val="00795B60"/>
    <w:rsid w:val="007C2698"/>
    <w:rsid w:val="007C3143"/>
    <w:rsid w:val="007C4B3A"/>
    <w:rsid w:val="007D03D7"/>
    <w:rsid w:val="007D04F1"/>
    <w:rsid w:val="007D082A"/>
    <w:rsid w:val="007D418A"/>
    <w:rsid w:val="007F2ADE"/>
    <w:rsid w:val="008020CB"/>
    <w:rsid w:val="00812C05"/>
    <w:rsid w:val="0082393A"/>
    <w:rsid w:val="0082794A"/>
    <w:rsid w:val="00834008"/>
    <w:rsid w:val="00853035"/>
    <w:rsid w:val="00867309"/>
    <w:rsid w:val="008802D4"/>
    <w:rsid w:val="00880733"/>
    <w:rsid w:val="00883F87"/>
    <w:rsid w:val="008847CA"/>
    <w:rsid w:val="00884A9F"/>
    <w:rsid w:val="00891706"/>
    <w:rsid w:val="008A3548"/>
    <w:rsid w:val="008A7372"/>
    <w:rsid w:val="008B5A41"/>
    <w:rsid w:val="008B7309"/>
    <w:rsid w:val="008C4216"/>
    <w:rsid w:val="008C54F4"/>
    <w:rsid w:val="008C5F6A"/>
    <w:rsid w:val="008D044A"/>
    <w:rsid w:val="008D7BF1"/>
    <w:rsid w:val="008E69E6"/>
    <w:rsid w:val="009026FB"/>
    <w:rsid w:val="0090512E"/>
    <w:rsid w:val="00910026"/>
    <w:rsid w:val="009117D5"/>
    <w:rsid w:val="009261D3"/>
    <w:rsid w:val="009319DB"/>
    <w:rsid w:val="00933199"/>
    <w:rsid w:val="009359D5"/>
    <w:rsid w:val="0094701D"/>
    <w:rsid w:val="0096010E"/>
    <w:rsid w:val="00974288"/>
    <w:rsid w:val="00982A3A"/>
    <w:rsid w:val="00990B26"/>
    <w:rsid w:val="009A1325"/>
    <w:rsid w:val="009A1D99"/>
    <w:rsid w:val="009A1DBE"/>
    <w:rsid w:val="009A593E"/>
    <w:rsid w:val="009A7A5F"/>
    <w:rsid w:val="009C125D"/>
    <w:rsid w:val="009C77F9"/>
    <w:rsid w:val="009D30ED"/>
    <w:rsid w:val="009E7305"/>
    <w:rsid w:val="009E7CE8"/>
    <w:rsid w:val="009F0DD4"/>
    <w:rsid w:val="00A067F2"/>
    <w:rsid w:val="00A20EE0"/>
    <w:rsid w:val="00A26C33"/>
    <w:rsid w:val="00A40D89"/>
    <w:rsid w:val="00A46B4D"/>
    <w:rsid w:val="00A53DAE"/>
    <w:rsid w:val="00A613BD"/>
    <w:rsid w:val="00A62690"/>
    <w:rsid w:val="00A67D8E"/>
    <w:rsid w:val="00A73262"/>
    <w:rsid w:val="00A874A5"/>
    <w:rsid w:val="00A96348"/>
    <w:rsid w:val="00AB16AB"/>
    <w:rsid w:val="00AB64CC"/>
    <w:rsid w:val="00AC48C3"/>
    <w:rsid w:val="00AD051A"/>
    <w:rsid w:val="00AE75E6"/>
    <w:rsid w:val="00B03EB1"/>
    <w:rsid w:val="00B24521"/>
    <w:rsid w:val="00B265F0"/>
    <w:rsid w:val="00B3217D"/>
    <w:rsid w:val="00B36F7D"/>
    <w:rsid w:val="00B4622D"/>
    <w:rsid w:val="00B5522C"/>
    <w:rsid w:val="00B57369"/>
    <w:rsid w:val="00B574F9"/>
    <w:rsid w:val="00B61C32"/>
    <w:rsid w:val="00B669D1"/>
    <w:rsid w:val="00B71294"/>
    <w:rsid w:val="00B964A9"/>
    <w:rsid w:val="00BB0833"/>
    <w:rsid w:val="00BB2AB2"/>
    <w:rsid w:val="00BB320F"/>
    <w:rsid w:val="00BC0E4F"/>
    <w:rsid w:val="00BC747F"/>
    <w:rsid w:val="00BD6F35"/>
    <w:rsid w:val="00BE682B"/>
    <w:rsid w:val="00BF2769"/>
    <w:rsid w:val="00BF3FFC"/>
    <w:rsid w:val="00BF5D52"/>
    <w:rsid w:val="00BF7323"/>
    <w:rsid w:val="00C0394D"/>
    <w:rsid w:val="00C173C3"/>
    <w:rsid w:val="00C17710"/>
    <w:rsid w:val="00C219E6"/>
    <w:rsid w:val="00C40EFD"/>
    <w:rsid w:val="00C42C03"/>
    <w:rsid w:val="00C44B7C"/>
    <w:rsid w:val="00C56916"/>
    <w:rsid w:val="00C67C96"/>
    <w:rsid w:val="00C912F3"/>
    <w:rsid w:val="00C947EE"/>
    <w:rsid w:val="00CA0C42"/>
    <w:rsid w:val="00CA4014"/>
    <w:rsid w:val="00CA682F"/>
    <w:rsid w:val="00CB0D71"/>
    <w:rsid w:val="00CB4230"/>
    <w:rsid w:val="00CC361C"/>
    <w:rsid w:val="00CF4C13"/>
    <w:rsid w:val="00CF539D"/>
    <w:rsid w:val="00D11364"/>
    <w:rsid w:val="00D24FA8"/>
    <w:rsid w:val="00D747A5"/>
    <w:rsid w:val="00D748C6"/>
    <w:rsid w:val="00D7758E"/>
    <w:rsid w:val="00D84062"/>
    <w:rsid w:val="00D865B1"/>
    <w:rsid w:val="00D86BDB"/>
    <w:rsid w:val="00D87C8F"/>
    <w:rsid w:val="00DA1636"/>
    <w:rsid w:val="00DC74D6"/>
    <w:rsid w:val="00DD632B"/>
    <w:rsid w:val="00DD6894"/>
    <w:rsid w:val="00DD6F21"/>
    <w:rsid w:val="00DD7317"/>
    <w:rsid w:val="00DE007E"/>
    <w:rsid w:val="00E063B0"/>
    <w:rsid w:val="00E06D79"/>
    <w:rsid w:val="00E15E55"/>
    <w:rsid w:val="00E33450"/>
    <w:rsid w:val="00E56BF6"/>
    <w:rsid w:val="00E63BFD"/>
    <w:rsid w:val="00E71F1E"/>
    <w:rsid w:val="00E824DC"/>
    <w:rsid w:val="00E857D4"/>
    <w:rsid w:val="00E915A9"/>
    <w:rsid w:val="00E95449"/>
    <w:rsid w:val="00EA4673"/>
    <w:rsid w:val="00EB40D2"/>
    <w:rsid w:val="00ED0B84"/>
    <w:rsid w:val="00EE56E9"/>
    <w:rsid w:val="00EE792D"/>
    <w:rsid w:val="00F256AA"/>
    <w:rsid w:val="00F263F5"/>
    <w:rsid w:val="00F32E91"/>
    <w:rsid w:val="00F44A58"/>
    <w:rsid w:val="00F47594"/>
    <w:rsid w:val="00F514C3"/>
    <w:rsid w:val="00F56646"/>
    <w:rsid w:val="00F65B1E"/>
    <w:rsid w:val="00F7500F"/>
    <w:rsid w:val="00F76130"/>
    <w:rsid w:val="00F8431E"/>
    <w:rsid w:val="00F85809"/>
    <w:rsid w:val="00F93287"/>
    <w:rsid w:val="00F95019"/>
    <w:rsid w:val="00F96949"/>
    <w:rsid w:val="00FB48A7"/>
    <w:rsid w:val="00FC0B38"/>
    <w:rsid w:val="00FC23DA"/>
    <w:rsid w:val="00FD2F19"/>
    <w:rsid w:val="00FE6944"/>
    <w:rsid w:val="00FE7588"/>
    <w:rsid w:val="00FF4D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7A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327AE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qFormat/>
    <w:rsid w:val="003327AE"/>
    <w:pPr>
      <w:keepNext/>
      <w:numPr>
        <w:ilvl w:val="1"/>
        <w:numId w:val="2"/>
      </w:numPr>
      <w:spacing w:before="240" w:after="60" w:line="360" w:lineRule="auto"/>
      <w:jc w:val="center"/>
      <w:outlineLvl w:val="1"/>
    </w:pPr>
    <w:rPr>
      <w:b/>
      <w:bCs/>
      <w:sz w:val="28"/>
      <w:szCs w:val="28"/>
      <w:u w:val="singl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6F21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6F21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6F21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6F21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6F21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6F21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6F21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27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3327A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1">
    <w:name w:val="Заголовок 2 Знак1"/>
    <w:link w:val="2"/>
    <w:locked/>
    <w:rsid w:val="003327AE"/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styleId="a3">
    <w:name w:val="header"/>
    <w:basedOn w:val="a"/>
    <w:link w:val="a4"/>
    <w:rsid w:val="003327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327A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3327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327A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3327A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rvps2">
    <w:name w:val="rvps2"/>
    <w:basedOn w:val="a"/>
    <w:rsid w:val="008C5F6A"/>
    <w:pPr>
      <w:spacing w:before="100" w:beforeAutospacing="1" w:after="100" w:afterAutospacing="1"/>
    </w:pPr>
    <w:rPr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D6F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6F21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D6F21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D6F21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D6F21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D6F2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D6F2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8580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85809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 Spacing"/>
    <w:link w:val="ab"/>
    <w:uiPriority w:val="1"/>
    <w:qFormat/>
    <w:rsid w:val="00BB0833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B0833"/>
    <w:rPr>
      <w:rFonts w:eastAsiaTheme="minorEastAsia"/>
      <w:lang w:eastAsia="ru-RU"/>
    </w:rPr>
  </w:style>
  <w:style w:type="character" w:styleId="ac">
    <w:name w:val="annotation reference"/>
    <w:basedOn w:val="a0"/>
    <w:uiPriority w:val="99"/>
    <w:semiHidden/>
    <w:unhideWhenUsed/>
    <w:rsid w:val="009A132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A1325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A13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A132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A132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4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2A343-B30E-433A-93E1-BF2343B6D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2570</Words>
  <Characters>1465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ОКВПТГ «Лубниеплоенерго»</Company>
  <LinksUpToDate>false</LinksUpToDate>
  <CharactersWithSpaces>4027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одернізації, реконструкції та розвитку теплозабезпечення міста Лубни на 2018-2020р.р.</dc:subject>
  <dc:creator>Пользователь Windows</dc:creator>
  <cp:lastModifiedBy>Користувач Windows</cp:lastModifiedBy>
  <cp:revision>3</cp:revision>
  <cp:lastPrinted>2020-04-21T13:56:00Z</cp:lastPrinted>
  <dcterms:created xsi:type="dcterms:W3CDTF">2020-04-21T13:55:00Z</dcterms:created>
  <dcterms:modified xsi:type="dcterms:W3CDTF">2020-04-21T13:57:00Z</dcterms:modified>
</cp:coreProperties>
</file>